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1D" w:rsidRDefault="003F1C1D">
      <w:pPr>
        <w:ind w:leftChars="67" w:left="141"/>
        <w:jc w:val="center"/>
        <w:rPr>
          <w:rFonts w:hint="eastAsia"/>
          <w:sz w:val="36"/>
          <w:szCs w:val="36"/>
        </w:rPr>
      </w:pPr>
      <w:r>
        <w:rPr>
          <w:rFonts w:hint="eastAsia"/>
          <w:sz w:val="36"/>
          <w:szCs w:val="36"/>
        </w:rPr>
        <w:t>深圳市疾病预防控制中心</w:t>
      </w:r>
      <w:r w:rsidR="00746853">
        <w:rPr>
          <w:rFonts w:hint="eastAsia"/>
          <w:sz w:val="36"/>
          <w:szCs w:val="36"/>
        </w:rPr>
        <w:t>后勤</w:t>
      </w:r>
      <w:r>
        <w:rPr>
          <w:rFonts w:hint="eastAsia"/>
          <w:sz w:val="36"/>
          <w:szCs w:val="36"/>
        </w:rPr>
        <w:t>服务</w:t>
      </w:r>
      <w:r w:rsidR="00746853">
        <w:rPr>
          <w:rFonts w:hint="eastAsia"/>
          <w:sz w:val="36"/>
          <w:szCs w:val="36"/>
        </w:rPr>
        <w:t>楼</w:t>
      </w:r>
    </w:p>
    <w:p w:rsidR="00BC4B16" w:rsidRDefault="00746853" w:rsidP="003F1C1D">
      <w:pPr>
        <w:ind w:leftChars="67" w:left="141"/>
        <w:jc w:val="center"/>
        <w:rPr>
          <w:sz w:val="36"/>
          <w:szCs w:val="36"/>
        </w:rPr>
      </w:pPr>
      <w:r>
        <w:rPr>
          <w:rFonts w:hint="eastAsia"/>
          <w:sz w:val="36"/>
          <w:szCs w:val="36"/>
        </w:rPr>
        <w:t>三楼零星修缮</w:t>
      </w:r>
      <w:r>
        <w:rPr>
          <w:rFonts w:hint="eastAsia"/>
          <w:sz w:val="36"/>
          <w:szCs w:val="36"/>
        </w:rPr>
        <w:t>招标</w:t>
      </w:r>
      <w:r w:rsidR="003F1C1D">
        <w:rPr>
          <w:rFonts w:hint="eastAsia"/>
          <w:sz w:val="36"/>
          <w:szCs w:val="36"/>
        </w:rPr>
        <w:t>文件</w:t>
      </w:r>
    </w:p>
    <w:p w:rsidR="00BC4B16" w:rsidRDefault="00BC4B16">
      <w:pPr>
        <w:ind w:leftChars="67" w:left="141"/>
        <w:jc w:val="center"/>
        <w:rPr>
          <w:sz w:val="44"/>
          <w:szCs w:val="44"/>
        </w:rPr>
      </w:pPr>
    </w:p>
    <w:p w:rsidR="00BC4B16" w:rsidRDefault="00746853">
      <w:pPr>
        <w:numPr>
          <w:ilvl w:val="0"/>
          <w:numId w:val="2"/>
        </w:numPr>
        <w:spacing w:line="360" w:lineRule="auto"/>
        <w:rPr>
          <w:rFonts w:ascii="宋体" w:hAnsi="宋体"/>
          <w:sz w:val="28"/>
          <w:szCs w:val="28"/>
        </w:rPr>
      </w:pPr>
      <w:r>
        <w:rPr>
          <w:rFonts w:ascii="宋体" w:hAnsi="宋体" w:hint="eastAsia"/>
          <w:sz w:val="28"/>
          <w:szCs w:val="28"/>
        </w:rPr>
        <w:t>工程概况</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招标单位：</w:t>
      </w:r>
      <w:r>
        <w:rPr>
          <w:rFonts w:ascii="宋体" w:hAnsi="宋体" w:hint="eastAsia"/>
          <w:sz w:val="28"/>
          <w:szCs w:val="28"/>
        </w:rPr>
        <w:t>深圳市疾病预防控制中心</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工程地址：</w:t>
      </w:r>
      <w:r>
        <w:rPr>
          <w:rFonts w:ascii="宋体" w:hAnsi="宋体" w:hint="eastAsia"/>
          <w:sz w:val="28"/>
          <w:szCs w:val="28"/>
        </w:rPr>
        <w:t>深圳市南山区龙珠大道龙苑路</w:t>
      </w:r>
      <w:r>
        <w:rPr>
          <w:rFonts w:ascii="宋体" w:hAnsi="宋体" w:hint="eastAsia"/>
          <w:sz w:val="28"/>
          <w:szCs w:val="28"/>
        </w:rPr>
        <w:t>8</w:t>
      </w:r>
      <w:r>
        <w:rPr>
          <w:rFonts w:ascii="宋体" w:hAnsi="宋体" w:hint="eastAsia"/>
          <w:sz w:val="28"/>
          <w:szCs w:val="28"/>
        </w:rPr>
        <w:t>号</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工程名称：</w:t>
      </w:r>
      <w:r>
        <w:rPr>
          <w:rFonts w:ascii="宋体" w:hAnsi="宋体" w:hint="eastAsia"/>
          <w:sz w:val="28"/>
          <w:szCs w:val="28"/>
        </w:rPr>
        <w:t>后勤</w:t>
      </w:r>
      <w:r w:rsidR="003F1C1D">
        <w:rPr>
          <w:rFonts w:ascii="宋体" w:hAnsi="宋体" w:hint="eastAsia"/>
          <w:sz w:val="28"/>
          <w:szCs w:val="28"/>
        </w:rPr>
        <w:t>服务</w:t>
      </w:r>
      <w:r>
        <w:rPr>
          <w:rFonts w:ascii="宋体" w:hAnsi="宋体" w:hint="eastAsia"/>
          <w:sz w:val="28"/>
          <w:szCs w:val="28"/>
        </w:rPr>
        <w:t>楼三楼零星修缮</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工程规模：</w:t>
      </w:r>
      <w:r>
        <w:rPr>
          <w:rFonts w:ascii="宋体" w:hAnsi="宋体" w:hint="eastAsia"/>
          <w:sz w:val="28"/>
          <w:szCs w:val="28"/>
        </w:rPr>
        <w:t>具体工程项目见附页工程量清单。</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计划施工期：</w:t>
      </w:r>
      <w:r>
        <w:rPr>
          <w:rFonts w:ascii="宋体" w:hAnsi="宋体" w:hint="eastAsia"/>
          <w:sz w:val="28"/>
          <w:szCs w:val="28"/>
        </w:rPr>
        <w:t>15</w:t>
      </w:r>
      <w:r>
        <w:rPr>
          <w:rFonts w:ascii="宋体" w:hAnsi="宋体" w:hint="eastAsia"/>
          <w:sz w:val="28"/>
          <w:szCs w:val="28"/>
        </w:rPr>
        <w:t>日历天。</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工程质量要求：符合现行建设工程有关标准、规范的合格标准要求。</w:t>
      </w:r>
    </w:p>
    <w:p w:rsidR="00BC4B16" w:rsidRDefault="003F1C1D">
      <w:pPr>
        <w:spacing w:line="360" w:lineRule="auto"/>
        <w:ind w:firstLineChars="200" w:firstLine="560"/>
        <w:rPr>
          <w:rFonts w:ascii="宋体" w:hAnsi="宋体"/>
          <w:sz w:val="28"/>
          <w:szCs w:val="28"/>
        </w:rPr>
      </w:pPr>
      <w:r>
        <w:rPr>
          <w:rFonts w:ascii="宋体" w:hAnsi="宋体" w:hint="eastAsia"/>
          <w:sz w:val="28"/>
          <w:szCs w:val="28"/>
        </w:rPr>
        <w:t>7</w:t>
      </w:r>
      <w:r w:rsidR="00746853">
        <w:rPr>
          <w:rFonts w:ascii="宋体" w:hAnsi="宋体" w:hint="eastAsia"/>
          <w:sz w:val="28"/>
          <w:szCs w:val="28"/>
        </w:rPr>
        <w:t>.</w:t>
      </w:r>
      <w:r w:rsidR="00746853">
        <w:rPr>
          <w:rFonts w:ascii="宋体" w:hAnsi="宋体" w:hint="eastAsia"/>
          <w:sz w:val="28"/>
          <w:szCs w:val="28"/>
        </w:rPr>
        <w:t>招标内容：</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本工程为深圳市疾病预防控制中心后勤楼三楼零星修缮，主要包括施工区域内墙面乳胶漆翻新；地面、踢脚线现状塑胶地板拆除、清运；地面、踢脚线新做塑胶地板；窗台漏水修复；新增轻质砖隔墙；新增成品木门；电气开关插座更换等。</w:t>
      </w:r>
    </w:p>
    <w:p w:rsidR="00BC4B16" w:rsidRDefault="00746853">
      <w:pPr>
        <w:spacing w:line="360" w:lineRule="auto"/>
        <w:rPr>
          <w:rFonts w:ascii="宋体" w:hAnsi="宋体"/>
          <w:sz w:val="28"/>
          <w:szCs w:val="28"/>
        </w:rPr>
      </w:pPr>
      <w:r>
        <w:rPr>
          <w:rFonts w:ascii="宋体" w:hAnsi="宋体" w:hint="eastAsia"/>
          <w:sz w:val="28"/>
          <w:szCs w:val="28"/>
        </w:rPr>
        <w:t>二、</w:t>
      </w:r>
      <w:r>
        <w:rPr>
          <w:rFonts w:ascii="宋体" w:hAnsi="宋体" w:hint="eastAsia"/>
          <w:sz w:val="28"/>
          <w:szCs w:val="28"/>
        </w:rPr>
        <w:t>工程施工服务时间</w:t>
      </w:r>
      <w:r>
        <w:rPr>
          <w:rFonts w:ascii="宋体" w:hAnsi="宋体" w:hint="eastAsia"/>
          <w:sz w:val="28"/>
          <w:szCs w:val="28"/>
        </w:rPr>
        <w:t>：</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合同签订后至整个工程施工达到施工规范要求并验收合格后为止。</w:t>
      </w:r>
    </w:p>
    <w:p w:rsidR="00BC4B16" w:rsidRDefault="00746853">
      <w:pPr>
        <w:spacing w:line="360" w:lineRule="auto"/>
        <w:rPr>
          <w:rFonts w:ascii="宋体" w:hAnsi="宋体"/>
          <w:sz w:val="28"/>
          <w:szCs w:val="28"/>
        </w:rPr>
      </w:pPr>
      <w:r>
        <w:rPr>
          <w:rFonts w:ascii="宋体" w:hAnsi="宋体" w:hint="eastAsia"/>
          <w:sz w:val="28"/>
          <w:szCs w:val="28"/>
        </w:rPr>
        <w:t>三、遴选原则</w:t>
      </w:r>
    </w:p>
    <w:p w:rsidR="00BC4B16" w:rsidRDefault="00746853">
      <w:pPr>
        <w:spacing w:line="360" w:lineRule="auto"/>
        <w:ind w:leftChars="67" w:left="141" w:firstLine="1"/>
        <w:rPr>
          <w:rFonts w:ascii="宋体" w:hAnsi="宋体"/>
          <w:sz w:val="28"/>
          <w:szCs w:val="28"/>
        </w:rPr>
      </w:pPr>
      <w:r>
        <w:rPr>
          <w:rFonts w:ascii="宋体" w:hAnsi="宋体" w:hint="eastAsia"/>
          <w:sz w:val="28"/>
          <w:szCs w:val="28"/>
        </w:rPr>
        <w:t>坚持公开、公平、公正、择优选用的原则。</w:t>
      </w:r>
    </w:p>
    <w:p w:rsidR="00BC4B16" w:rsidRDefault="00746853">
      <w:pPr>
        <w:spacing w:line="360" w:lineRule="auto"/>
        <w:rPr>
          <w:rFonts w:ascii="宋体" w:hAnsi="宋体"/>
          <w:sz w:val="28"/>
          <w:szCs w:val="28"/>
        </w:rPr>
      </w:pPr>
      <w:r>
        <w:rPr>
          <w:rFonts w:ascii="宋体" w:hAnsi="宋体" w:hint="eastAsia"/>
          <w:sz w:val="28"/>
          <w:szCs w:val="28"/>
        </w:rPr>
        <w:t>四、招标细则</w:t>
      </w:r>
    </w:p>
    <w:p w:rsidR="00BC4B16" w:rsidRDefault="00746853">
      <w:pPr>
        <w:spacing w:line="360" w:lineRule="auto"/>
        <w:ind w:leftChars="270" w:left="567" w:firstLine="1"/>
        <w:rPr>
          <w:rFonts w:ascii="宋体" w:hAnsi="宋体"/>
          <w:sz w:val="28"/>
          <w:szCs w:val="28"/>
        </w:rPr>
      </w:pPr>
      <w:r>
        <w:rPr>
          <w:rFonts w:ascii="宋体" w:hAnsi="宋体" w:hint="eastAsia"/>
          <w:sz w:val="28"/>
          <w:szCs w:val="28"/>
        </w:rPr>
        <w:lastRenderedPageBreak/>
        <w:t>本次招标分</w:t>
      </w:r>
      <w:r>
        <w:rPr>
          <w:rFonts w:ascii="宋体" w:hAnsi="宋体" w:hint="eastAsia"/>
          <w:sz w:val="28"/>
          <w:szCs w:val="28"/>
        </w:rPr>
        <w:t>二</w:t>
      </w:r>
      <w:r>
        <w:rPr>
          <w:rFonts w:ascii="宋体" w:hAnsi="宋体" w:hint="eastAsia"/>
          <w:sz w:val="28"/>
          <w:szCs w:val="28"/>
        </w:rPr>
        <w:t>个阶段：</w:t>
      </w:r>
    </w:p>
    <w:p w:rsidR="00BC4B16" w:rsidRDefault="00746853">
      <w:pPr>
        <w:numPr>
          <w:ilvl w:val="0"/>
          <w:numId w:val="3"/>
        </w:numPr>
        <w:spacing w:line="360" w:lineRule="auto"/>
        <w:ind w:firstLineChars="200" w:firstLine="560"/>
        <w:rPr>
          <w:rFonts w:ascii="宋体" w:hAnsi="宋体"/>
          <w:sz w:val="28"/>
          <w:szCs w:val="28"/>
        </w:rPr>
      </w:pPr>
      <w:r>
        <w:rPr>
          <w:rFonts w:ascii="宋体" w:hAnsi="宋体" w:hint="eastAsia"/>
          <w:sz w:val="28"/>
          <w:szCs w:val="28"/>
        </w:rPr>
        <w:t>回标</w:t>
      </w:r>
      <w:r>
        <w:rPr>
          <w:rFonts w:ascii="宋体" w:hAnsi="宋体" w:hint="eastAsia"/>
          <w:sz w:val="28"/>
          <w:szCs w:val="28"/>
        </w:rPr>
        <w:t>：投标单位根据</w:t>
      </w:r>
      <w:r>
        <w:rPr>
          <w:rFonts w:ascii="宋体" w:hAnsi="宋体" w:hint="eastAsia"/>
          <w:sz w:val="28"/>
          <w:szCs w:val="28"/>
        </w:rPr>
        <w:t>本公告要求</w:t>
      </w:r>
      <w:r>
        <w:rPr>
          <w:rFonts w:ascii="宋体" w:hAnsi="宋体" w:hint="eastAsia"/>
          <w:sz w:val="28"/>
          <w:szCs w:val="28"/>
        </w:rPr>
        <w:t>要求编制和提交投标文件</w:t>
      </w:r>
      <w:r>
        <w:rPr>
          <w:rFonts w:ascii="宋体" w:hAnsi="宋体" w:hint="eastAsia"/>
          <w:sz w:val="28"/>
          <w:szCs w:val="28"/>
        </w:rPr>
        <w:t>；（本次招标不单独设立报名环节，所有在本公告规定时间内递交应标文件的投标单位均视为已报名）</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、议标：本中心组织开标、评标、确定中标单位。</w:t>
      </w:r>
    </w:p>
    <w:p w:rsidR="00BC4B16" w:rsidRDefault="00746853">
      <w:pPr>
        <w:spacing w:line="360" w:lineRule="auto"/>
        <w:rPr>
          <w:rFonts w:ascii="宋体" w:hAnsi="宋体"/>
          <w:sz w:val="28"/>
          <w:szCs w:val="28"/>
        </w:rPr>
      </w:pPr>
      <w:r>
        <w:rPr>
          <w:rFonts w:ascii="宋体" w:hAnsi="宋体" w:hint="eastAsia"/>
          <w:sz w:val="28"/>
          <w:szCs w:val="28"/>
        </w:rPr>
        <w:t>五、投标单位注意事项</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、招标单位提醒各投标单位：投标文件标明的工程总价为最终的投标价，议标时，招标单位不再询价，更不存在优惠价格。</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、投标文件须密封装袋并加盖公章，</w:t>
      </w:r>
      <w:r>
        <w:rPr>
          <w:rFonts w:ascii="宋体" w:hAnsi="宋体" w:hint="eastAsia"/>
          <w:sz w:val="28"/>
          <w:szCs w:val="28"/>
        </w:rPr>
        <w:t>按照本公告要求递交至深圳市</w:t>
      </w:r>
      <w:r>
        <w:rPr>
          <w:rFonts w:ascii="宋体" w:hAnsi="宋体" w:hint="eastAsia"/>
          <w:sz w:val="28"/>
          <w:szCs w:val="28"/>
        </w:rPr>
        <w:t>深圳市疾病预防控制中心</w:t>
      </w:r>
      <w:r>
        <w:rPr>
          <w:rFonts w:ascii="宋体" w:hAnsi="宋体" w:hint="eastAsia"/>
          <w:sz w:val="28"/>
          <w:szCs w:val="28"/>
        </w:rPr>
        <w:t>。</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、投标人必须具有独立承担民事责任的能力，不接受分公司或者分支构参与投标；</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、投标人未被依法禁止投标、未存在财产被冻结或接管的情况</w:t>
      </w:r>
      <w:r>
        <w:rPr>
          <w:rFonts w:ascii="宋体" w:hAnsi="宋体" w:hint="eastAsia"/>
          <w:sz w:val="28"/>
          <w:szCs w:val="28"/>
        </w:rPr>
        <w:t>。</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5</w:t>
      </w:r>
      <w:r>
        <w:rPr>
          <w:rFonts w:ascii="宋体" w:hAnsi="宋体" w:hint="eastAsia"/>
          <w:sz w:val="28"/>
          <w:szCs w:val="28"/>
        </w:rPr>
        <w:t>、投标时，投标</w:t>
      </w:r>
      <w:r>
        <w:rPr>
          <w:rFonts w:ascii="宋体" w:hAnsi="宋体" w:hint="eastAsia"/>
          <w:sz w:val="28"/>
          <w:szCs w:val="28"/>
        </w:rPr>
        <w:t>人和拟派本工程项目经理没有因违法违规被有关行政监督部门取消或限制本招标项目的投标。</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6</w:t>
      </w:r>
      <w:r>
        <w:rPr>
          <w:rFonts w:ascii="宋体" w:hAnsi="宋体" w:hint="eastAsia"/>
          <w:sz w:val="28"/>
          <w:szCs w:val="28"/>
        </w:rPr>
        <w:t>、本项目不接受联合体投标。</w:t>
      </w:r>
      <w:r>
        <w:rPr>
          <w:rFonts w:ascii="宋体" w:hAnsi="宋体" w:hint="eastAsia"/>
          <w:sz w:val="28"/>
          <w:szCs w:val="28"/>
        </w:rPr>
        <w:t> </w:t>
      </w: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7</w:t>
      </w:r>
      <w:r>
        <w:rPr>
          <w:rFonts w:ascii="宋体" w:hAnsi="宋体" w:hint="eastAsia"/>
          <w:sz w:val="28"/>
          <w:szCs w:val="28"/>
        </w:rPr>
        <w:t>、招标单位对于本次招标、评标、定标过程不做解释。</w:t>
      </w:r>
    </w:p>
    <w:p w:rsidR="00BC4B16" w:rsidRDefault="00746853">
      <w:pPr>
        <w:spacing w:line="360" w:lineRule="auto"/>
        <w:rPr>
          <w:rFonts w:ascii="宋体" w:hAnsi="宋体"/>
          <w:sz w:val="28"/>
          <w:szCs w:val="28"/>
        </w:rPr>
      </w:pPr>
      <w:r>
        <w:rPr>
          <w:rFonts w:ascii="宋体" w:hAnsi="宋体" w:hint="eastAsia"/>
          <w:sz w:val="28"/>
          <w:szCs w:val="28"/>
        </w:rPr>
        <w:t>六</w:t>
      </w:r>
      <w:r>
        <w:rPr>
          <w:rFonts w:ascii="宋体" w:hAnsi="宋体" w:hint="eastAsia"/>
          <w:sz w:val="28"/>
          <w:szCs w:val="28"/>
        </w:rPr>
        <w:t>、报名及递交文件时间：</w:t>
      </w:r>
    </w:p>
    <w:p w:rsidR="00BC4B16" w:rsidRPr="004D7490" w:rsidRDefault="00746853">
      <w:pPr>
        <w:spacing w:line="360" w:lineRule="auto"/>
        <w:ind w:firstLineChars="200" w:firstLine="560"/>
        <w:rPr>
          <w:rFonts w:ascii="宋体" w:hAnsi="宋体"/>
          <w:sz w:val="28"/>
          <w:szCs w:val="28"/>
        </w:rPr>
      </w:pPr>
      <w:r w:rsidRPr="004D7490">
        <w:rPr>
          <w:rFonts w:ascii="宋体" w:hAnsi="宋体" w:hint="eastAsia"/>
          <w:sz w:val="28"/>
          <w:szCs w:val="28"/>
        </w:rPr>
        <w:t>1</w:t>
      </w:r>
      <w:r w:rsidRPr="004D7490">
        <w:rPr>
          <w:rFonts w:ascii="宋体" w:hAnsi="宋体" w:hint="eastAsia"/>
          <w:sz w:val="28"/>
          <w:szCs w:val="28"/>
        </w:rPr>
        <w:t>、</w:t>
      </w:r>
      <w:r w:rsidRPr="004D7490">
        <w:rPr>
          <w:rFonts w:ascii="宋体" w:hAnsi="宋体" w:hint="eastAsia"/>
          <w:sz w:val="28"/>
          <w:szCs w:val="28"/>
        </w:rPr>
        <w:t>截止递交投标文件时间：</w:t>
      </w:r>
      <w:r w:rsidRPr="004D7490">
        <w:rPr>
          <w:rFonts w:ascii="宋体" w:hAnsi="宋体" w:hint="eastAsia"/>
          <w:sz w:val="28"/>
          <w:szCs w:val="28"/>
        </w:rPr>
        <w:t>2017</w:t>
      </w:r>
      <w:r w:rsidRPr="004D7490">
        <w:rPr>
          <w:rFonts w:ascii="宋体" w:hAnsi="宋体" w:hint="eastAsia"/>
          <w:sz w:val="28"/>
          <w:szCs w:val="28"/>
        </w:rPr>
        <w:t>年</w:t>
      </w:r>
      <w:r w:rsidR="003F1C1D" w:rsidRPr="004D7490">
        <w:rPr>
          <w:rFonts w:ascii="宋体" w:hAnsi="宋体" w:hint="eastAsia"/>
          <w:sz w:val="28"/>
          <w:szCs w:val="28"/>
        </w:rPr>
        <w:t>11</w:t>
      </w:r>
      <w:r w:rsidRPr="004D7490">
        <w:rPr>
          <w:rFonts w:ascii="宋体" w:hAnsi="宋体" w:hint="eastAsia"/>
          <w:sz w:val="28"/>
          <w:szCs w:val="28"/>
        </w:rPr>
        <w:t>月</w:t>
      </w:r>
      <w:r w:rsidR="003F1C1D" w:rsidRPr="004D7490">
        <w:rPr>
          <w:rFonts w:ascii="宋体" w:hAnsi="宋体" w:hint="eastAsia"/>
          <w:sz w:val="28"/>
          <w:szCs w:val="28"/>
        </w:rPr>
        <w:t>27</w:t>
      </w:r>
      <w:r w:rsidRPr="004D7490">
        <w:rPr>
          <w:rFonts w:ascii="宋体" w:hAnsi="宋体" w:hint="eastAsia"/>
          <w:sz w:val="28"/>
          <w:szCs w:val="28"/>
        </w:rPr>
        <w:t>日</w:t>
      </w:r>
      <w:r w:rsidRPr="004D7490">
        <w:rPr>
          <w:rFonts w:ascii="宋体" w:hAnsi="宋体" w:hint="eastAsia"/>
          <w:sz w:val="28"/>
          <w:szCs w:val="28"/>
        </w:rPr>
        <w:t>17</w:t>
      </w:r>
      <w:r w:rsidRPr="004D7490">
        <w:rPr>
          <w:rFonts w:ascii="宋体" w:hAnsi="宋体" w:hint="eastAsia"/>
          <w:sz w:val="28"/>
          <w:szCs w:val="28"/>
        </w:rPr>
        <w:t>：</w:t>
      </w:r>
      <w:r w:rsidRPr="004D7490">
        <w:rPr>
          <w:rFonts w:ascii="宋体" w:hAnsi="宋体" w:hint="eastAsia"/>
          <w:sz w:val="28"/>
          <w:szCs w:val="28"/>
        </w:rPr>
        <w:t>00</w:t>
      </w:r>
      <w:r w:rsidRPr="004D7490">
        <w:rPr>
          <w:rFonts w:ascii="宋体" w:hAnsi="宋体" w:hint="eastAsia"/>
          <w:sz w:val="28"/>
          <w:szCs w:val="28"/>
        </w:rPr>
        <w:t>止。</w:t>
      </w:r>
    </w:p>
    <w:p w:rsidR="00BC4B16" w:rsidRPr="004D7490" w:rsidRDefault="00746853">
      <w:pPr>
        <w:spacing w:line="360" w:lineRule="auto"/>
        <w:ind w:firstLineChars="200" w:firstLine="560"/>
        <w:rPr>
          <w:rFonts w:ascii="宋体" w:hAnsi="宋体"/>
          <w:sz w:val="28"/>
          <w:szCs w:val="28"/>
        </w:rPr>
      </w:pPr>
      <w:r w:rsidRPr="004D7490">
        <w:rPr>
          <w:rFonts w:ascii="宋体" w:hAnsi="宋体" w:hint="eastAsia"/>
          <w:sz w:val="28"/>
          <w:szCs w:val="28"/>
        </w:rPr>
        <w:t>2</w:t>
      </w:r>
      <w:r w:rsidRPr="004D7490">
        <w:rPr>
          <w:rFonts w:ascii="宋体" w:hAnsi="宋体" w:hint="eastAsia"/>
          <w:sz w:val="28"/>
          <w:szCs w:val="28"/>
        </w:rPr>
        <w:t>、</w:t>
      </w:r>
      <w:r w:rsidRPr="004D7490">
        <w:rPr>
          <w:rFonts w:ascii="宋体" w:hAnsi="宋体" w:hint="eastAsia"/>
          <w:sz w:val="28"/>
          <w:szCs w:val="28"/>
        </w:rPr>
        <w:t>递交投标文件地点：</w:t>
      </w:r>
      <w:r w:rsidRPr="004D7490">
        <w:rPr>
          <w:rFonts w:ascii="宋体" w:hAnsi="宋体" w:hint="eastAsia"/>
          <w:sz w:val="28"/>
          <w:szCs w:val="28"/>
        </w:rPr>
        <w:t>深圳市疾病预防控制中心</w:t>
      </w:r>
      <w:r w:rsidR="003F1C1D" w:rsidRPr="004D7490">
        <w:rPr>
          <w:rFonts w:ascii="宋体" w:hAnsi="宋体" w:hint="eastAsia"/>
          <w:sz w:val="28"/>
          <w:szCs w:val="28"/>
        </w:rPr>
        <w:t>综合服务楼230</w:t>
      </w:r>
    </w:p>
    <w:p w:rsidR="003F1C1D" w:rsidRPr="004D7490" w:rsidRDefault="00746853">
      <w:pPr>
        <w:spacing w:line="360" w:lineRule="auto"/>
        <w:ind w:firstLineChars="200" w:firstLine="560"/>
        <w:rPr>
          <w:rFonts w:ascii="宋体" w:hAnsi="宋体" w:hint="eastAsia"/>
          <w:sz w:val="28"/>
          <w:szCs w:val="28"/>
        </w:rPr>
      </w:pPr>
      <w:r w:rsidRPr="004D7490">
        <w:rPr>
          <w:rFonts w:ascii="宋体" w:hAnsi="宋体" w:hint="eastAsia"/>
          <w:sz w:val="28"/>
          <w:szCs w:val="28"/>
        </w:rPr>
        <w:t>3</w:t>
      </w:r>
      <w:r w:rsidRPr="004D7490">
        <w:rPr>
          <w:rFonts w:ascii="宋体" w:hAnsi="宋体" w:hint="eastAsia"/>
          <w:sz w:val="28"/>
          <w:szCs w:val="28"/>
        </w:rPr>
        <w:t>、</w:t>
      </w:r>
      <w:r w:rsidRPr="004D7490">
        <w:rPr>
          <w:rFonts w:ascii="宋体" w:hAnsi="宋体" w:hint="eastAsia"/>
          <w:sz w:val="28"/>
          <w:szCs w:val="28"/>
        </w:rPr>
        <w:t>联系人：</w:t>
      </w:r>
      <w:r w:rsidR="003F1C1D" w:rsidRPr="004D7490">
        <w:rPr>
          <w:rFonts w:ascii="宋体" w:hAnsi="宋体" w:hint="eastAsia"/>
          <w:sz w:val="28"/>
          <w:szCs w:val="28"/>
        </w:rPr>
        <w:t>占先生</w:t>
      </w:r>
    </w:p>
    <w:p w:rsidR="00BC4B16" w:rsidRDefault="003F1C1D">
      <w:pPr>
        <w:spacing w:line="360" w:lineRule="auto"/>
        <w:ind w:firstLineChars="200" w:firstLine="560"/>
        <w:rPr>
          <w:rFonts w:ascii="宋体" w:hAnsi="宋体"/>
          <w:color w:val="FF0000"/>
          <w:sz w:val="28"/>
          <w:szCs w:val="28"/>
        </w:rPr>
      </w:pPr>
      <w:r w:rsidRPr="004D7490">
        <w:rPr>
          <w:rFonts w:ascii="宋体" w:hAnsi="宋体" w:hint="eastAsia"/>
          <w:sz w:val="28"/>
          <w:szCs w:val="28"/>
        </w:rPr>
        <w:t>4、</w:t>
      </w:r>
      <w:r w:rsidR="00746853" w:rsidRPr="004D7490">
        <w:rPr>
          <w:rFonts w:ascii="宋体" w:hAnsi="宋体" w:hint="eastAsia"/>
          <w:sz w:val="28"/>
          <w:szCs w:val="28"/>
        </w:rPr>
        <w:t>联系电话：</w:t>
      </w:r>
      <w:r w:rsidRPr="00F65D8E">
        <w:rPr>
          <w:rFonts w:ascii="宋体" w:hAnsi="宋体" w:hint="eastAsia"/>
          <w:sz w:val="28"/>
          <w:szCs w:val="28"/>
        </w:rPr>
        <w:t>0755-25532080</w:t>
      </w:r>
    </w:p>
    <w:p w:rsidR="00BC4B16" w:rsidRDefault="00746853">
      <w:pPr>
        <w:spacing w:line="360" w:lineRule="auto"/>
        <w:rPr>
          <w:rFonts w:ascii="宋体" w:hAnsi="宋体"/>
          <w:sz w:val="28"/>
          <w:szCs w:val="28"/>
        </w:rPr>
      </w:pPr>
      <w:r>
        <w:rPr>
          <w:rFonts w:ascii="宋体" w:hAnsi="宋体" w:hint="eastAsia"/>
          <w:sz w:val="28"/>
          <w:szCs w:val="28"/>
        </w:rPr>
        <w:lastRenderedPageBreak/>
        <w:t>七</w:t>
      </w:r>
      <w:r>
        <w:rPr>
          <w:rFonts w:ascii="宋体" w:hAnsi="宋体" w:hint="eastAsia"/>
          <w:sz w:val="28"/>
          <w:szCs w:val="28"/>
        </w:rPr>
        <w:t>、中标结果公示地址：</w:t>
      </w:r>
      <w:r>
        <w:rPr>
          <w:rFonts w:ascii="宋体" w:hAnsi="宋体" w:hint="eastAsia"/>
          <w:sz w:val="28"/>
          <w:szCs w:val="28"/>
        </w:rPr>
        <w:t>深圳市疾病预防控制中心</w:t>
      </w:r>
      <w:r w:rsidR="004D7490">
        <w:rPr>
          <w:rFonts w:ascii="宋体" w:hAnsi="宋体" w:hint="eastAsia"/>
          <w:sz w:val="28"/>
          <w:szCs w:val="28"/>
        </w:rPr>
        <w:t>网站</w:t>
      </w:r>
    </w:p>
    <w:p w:rsidR="00BC4B16" w:rsidRDefault="00BC4B16">
      <w:pPr>
        <w:spacing w:line="360" w:lineRule="auto"/>
        <w:rPr>
          <w:rFonts w:ascii="宋体" w:hAnsi="宋体"/>
          <w:sz w:val="28"/>
          <w:szCs w:val="28"/>
        </w:rPr>
      </w:pPr>
    </w:p>
    <w:p w:rsidR="00BC4B16" w:rsidRDefault="00746853">
      <w:pPr>
        <w:spacing w:line="360" w:lineRule="auto"/>
        <w:ind w:firstLineChars="200" w:firstLine="560"/>
        <w:rPr>
          <w:rFonts w:ascii="宋体" w:hAnsi="宋体"/>
          <w:sz w:val="28"/>
          <w:szCs w:val="28"/>
        </w:rPr>
      </w:pPr>
      <w:r>
        <w:rPr>
          <w:rFonts w:ascii="宋体" w:hAnsi="宋体" w:hint="eastAsia"/>
          <w:sz w:val="28"/>
          <w:szCs w:val="28"/>
        </w:rPr>
        <w:t>投标单位提供的</w:t>
      </w:r>
      <w:r>
        <w:rPr>
          <w:rFonts w:ascii="宋体" w:hAnsi="宋体" w:hint="eastAsia"/>
          <w:sz w:val="28"/>
          <w:szCs w:val="28"/>
        </w:rPr>
        <w:t>有关证明资料必须真实完整，如发现任何不实或隐瞒、虚报等情况，招标方有权随时取消该单位的投标资格。</w:t>
      </w:r>
    </w:p>
    <w:p w:rsidR="00BC4B16" w:rsidRDefault="00BC4B16">
      <w:pPr>
        <w:spacing w:line="360" w:lineRule="auto"/>
        <w:ind w:leftChars="67" w:left="141" w:firstLine="1"/>
        <w:rPr>
          <w:rFonts w:ascii="宋体" w:hAnsi="宋体"/>
          <w:sz w:val="28"/>
          <w:szCs w:val="28"/>
        </w:rPr>
      </w:pPr>
    </w:p>
    <w:p w:rsidR="00BC4B16" w:rsidRDefault="00746853">
      <w:pPr>
        <w:spacing w:line="360" w:lineRule="auto"/>
        <w:ind w:leftChars="67" w:left="141" w:firstLineChars="200" w:firstLine="560"/>
        <w:rPr>
          <w:rFonts w:ascii="宋体" w:hAnsi="宋体"/>
          <w:sz w:val="28"/>
          <w:szCs w:val="28"/>
        </w:rPr>
      </w:pPr>
      <w:r>
        <w:rPr>
          <w:rFonts w:ascii="宋体" w:hAnsi="宋体" w:hint="eastAsia"/>
          <w:sz w:val="28"/>
          <w:szCs w:val="28"/>
        </w:rPr>
        <w:t>附件：</w:t>
      </w:r>
      <w:r>
        <w:rPr>
          <w:rFonts w:ascii="宋体" w:hAnsi="宋体" w:hint="eastAsia"/>
          <w:sz w:val="28"/>
          <w:szCs w:val="28"/>
        </w:rPr>
        <w:t>1</w:t>
      </w:r>
      <w:r>
        <w:rPr>
          <w:rFonts w:ascii="宋体" w:hAnsi="宋体" w:hint="eastAsia"/>
          <w:sz w:val="28"/>
          <w:szCs w:val="28"/>
        </w:rPr>
        <w:t>、应标文件范本；</w:t>
      </w:r>
    </w:p>
    <w:p w:rsidR="00BC4B16" w:rsidRDefault="00746853">
      <w:pPr>
        <w:spacing w:line="360" w:lineRule="auto"/>
        <w:ind w:leftChars="67" w:left="141" w:firstLineChars="200" w:firstLine="560"/>
        <w:rPr>
          <w:rFonts w:ascii="宋体" w:hAnsi="宋体"/>
          <w:sz w:val="28"/>
          <w:szCs w:val="28"/>
        </w:rPr>
      </w:pPr>
      <w:r>
        <w:rPr>
          <w:rFonts w:ascii="宋体" w:hAnsi="宋体" w:hint="eastAsia"/>
          <w:sz w:val="28"/>
          <w:szCs w:val="28"/>
        </w:rPr>
        <w:t xml:space="preserve">      2</w:t>
      </w:r>
      <w:r>
        <w:rPr>
          <w:rFonts w:ascii="宋体" w:hAnsi="宋体" w:hint="eastAsia"/>
          <w:sz w:val="28"/>
          <w:szCs w:val="28"/>
        </w:rPr>
        <w:t>、工程量清单；</w:t>
      </w:r>
    </w:p>
    <w:p w:rsidR="00BC4B16" w:rsidRDefault="00BC4B16">
      <w:pPr>
        <w:spacing w:line="360" w:lineRule="auto"/>
        <w:ind w:leftChars="67" w:left="141" w:firstLineChars="200" w:firstLine="560"/>
        <w:rPr>
          <w:rFonts w:ascii="宋体" w:hAnsi="宋体"/>
          <w:sz w:val="28"/>
          <w:szCs w:val="28"/>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rPr>
          <w:rFonts w:ascii="黑体" w:eastAsia="黑体"/>
          <w:b/>
          <w:sz w:val="44"/>
          <w:szCs w:val="44"/>
        </w:rPr>
      </w:pPr>
    </w:p>
    <w:p w:rsidR="00BC4B16" w:rsidRDefault="00746853">
      <w:pPr>
        <w:spacing w:line="480" w:lineRule="auto"/>
        <w:ind w:leftChars="67" w:left="141"/>
        <w:jc w:val="left"/>
        <w:rPr>
          <w:rFonts w:ascii="黑体" w:eastAsia="黑体"/>
          <w:b/>
          <w:sz w:val="44"/>
          <w:szCs w:val="44"/>
        </w:rPr>
      </w:pPr>
      <w:r>
        <w:rPr>
          <w:rFonts w:ascii="宋体" w:hAnsi="宋体" w:hint="eastAsia"/>
          <w:sz w:val="28"/>
          <w:szCs w:val="28"/>
        </w:rPr>
        <w:lastRenderedPageBreak/>
        <w:t>附件</w:t>
      </w:r>
      <w:r>
        <w:rPr>
          <w:rFonts w:ascii="宋体" w:hAnsi="宋体" w:hint="eastAsia"/>
          <w:sz w:val="28"/>
          <w:szCs w:val="28"/>
        </w:rPr>
        <w:t>1</w:t>
      </w:r>
      <w:r>
        <w:rPr>
          <w:rFonts w:ascii="宋体" w:hAnsi="宋体" w:hint="eastAsia"/>
          <w:sz w:val="28"/>
          <w:szCs w:val="28"/>
        </w:rPr>
        <w:t>：应标文件范本</w:t>
      </w:r>
    </w:p>
    <w:p w:rsidR="00BC4B16" w:rsidRDefault="00746853">
      <w:pPr>
        <w:spacing w:line="480" w:lineRule="auto"/>
        <w:ind w:leftChars="67" w:left="141"/>
        <w:jc w:val="center"/>
        <w:rPr>
          <w:rFonts w:ascii="黑体" w:eastAsia="黑体"/>
          <w:b/>
          <w:sz w:val="44"/>
          <w:szCs w:val="44"/>
        </w:rPr>
      </w:pPr>
      <w:r>
        <w:rPr>
          <w:rFonts w:ascii="黑体" w:eastAsia="黑体" w:hint="eastAsia"/>
          <w:b/>
          <w:sz w:val="44"/>
          <w:szCs w:val="44"/>
        </w:rPr>
        <w:t>深圳市疾病预防控制中心</w:t>
      </w:r>
    </w:p>
    <w:p w:rsidR="00BC4B16" w:rsidRDefault="00746853">
      <w:pPr>
        <w:spacing w:line="480" w:lineRule="auto"/>
        <w:ind w:leftChars="67" w:left="141"/>
        <w:jc w:val="center"/>
        <w:rPr>
          <w:rFonts w:ascii="黑体" w:eastAsia="黑体"/>
          <w:b/>
          <w:sz w:val="44"/>
          <w:szCs w:val="44"/>
        </w:rPr>
      </w:pPr>
      <w:r>
        <w:rPr>
          <w:rFonts w:ascii="黑体" w:eastAsia="黑体" w:hint="eastAsia"/>
          <w:b/>
          <w:sz w:val="44"/>
          <w:szCs w:val="44"/>
        </w:rPr>
        <w:t>施工采购项目</w:t>
      </w:r>
    </w:p>
    <w:p w:rsidR="00BC4B16" w:rsidRDefault="00BC4B16">
      <w:pPr>
        <w:ind w:leftChars="67" w:left="141"/>
        <w:jc w:val="center"/>
        <w:rPr>
          <w:rFonts w:ascii="黑体" w:eastAsia="黑体"/>
          <w:b/>
          <w:sz w:val="44"/>
          <w:szCs w:val="44"/>
        </w:rPr>
      </w:pPr>
    </w:p>
    <w:p w:rsidR="00BC4B16" w:rsidRDefault="00BC4B16">
      <w:pPr>
        <w:ind w:leftChars="67" w:left="141"/>
        <w:jc w:val="center"/>
        <w:rPr>
          <w:rFonts w:ascii="黑体" w:eastAsia="黑体"/>
          <w:b/>
          <w:sz w:val="44"/>
          <w:szCs w:val="44"/>
        </w:rPr>
      </w:pPr>
    </w:p>
    <w:p w:rsidR="00BC4B16" w:rsidRDefault="00BC4B16">
      <w:pPr>
        <w:ind w:leftChars="67" w:left="141"/>
        <w:jc w:val="center"/>
        <w:rPr>
          <w:rFonts w:ascii="黑体" w:eastAsia="黑体"/>
          <w:b/>
          <w:sz w:val="44"/>
          <w:szCs w:val="44"/>
        </w:rPr>
      </w:pPr>
    </w:p>
    <w:p w:rsidR="00BC4B16" w:rsidRDefault="00BC4B16">
      <w:pPr>
        <w:ind w:leftChars="67" w:left="141"/>
        <w:jc w:val="center"/>
        <w:rPr>
          <w:rFonts w:ascii="黑体" w:eastAsia="黑体"/>
          <w:b/>
          <w:sz w:val="44"/>
          <w:szCs w:val="44"/>
        </w:rPr>
      </w:pPr>
    </w:p>
    <w:p w:rsidR="00BC4B16" w:rsidRDefault="00BC4B16">
      <w:pPr>
        <w:ind w:leftChars="67" w:left="141"/>
        <w:jc w:val="center"/>
        <w:rPr>
          <w:rFonts w:ascii="黑体" w:eastAsia="黑体"/>
          <w:b/>
          <w:sz w:val="44"/>
          <w:szCs w:val="44"/>
        </w:rPr>
      </w:pPr>
    </w:p>
    <w:p w:rsidR="00BC4B16" w:rsidRDefault="00746853">
      <w:pPr>
        <w:spacing w:line="480" w:lineRule="auto"/>
        <w:ind w:leftChars="67" w:left="141"/>
        <w:jc w:val="center"/>
        <w:rPr>
          <w:rFonts w:ascii="黑体" w:eastAsia="黑体"/>
          <w:b/>
          <w:sz w:val="44"/>
          <w:szCs w:val="44"/>
        </w:rPr>
      </w:pPr>
      <w:r>
        <w:rPr>
          <w:rFonts w:ascii="黑体" w:eastAsia="黑体" w:hint="eastAsia"/>
          <w:b/>
          <w:sz w:val="44"/>
          <w:szCs w:val="44"/>
        </w:rPr>
        <w:t>投标文件</w:t>
      </w: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sz w:val="44"/>
          <w:szCs w:val="44"/>
        </w:rPr>
      </w:pPr>
    </w:p>
    <w:p w:rsidR="00BC4B16" w:rsidRDefault="00BC4B16">
      <w:pPr>
        <w:ind w:leftChars="67" w:left="141"/>
        <w:jc w:val="center"/>
        <w:rPr>
          <w:rFonts w:ascii="黑体" w:eastAsia="黑体"/>
          <w:sz w:val="44"/>
          <w:szCs w:val="44"/>
        </w:rPr>
      </w:pPr>
    </w:p>
    <w:p w:rsidR="00BC4B16" w:rsidRDefault="00BC4B16">
      <w:pPr>
        <w:spacing w:line="480" w:lineRule="auto"/>
        <w:ind w:leftChars="67" w:left="141" w:firstLineChars="500" w:firstLine="1600"/>
        <w:rPr>
          <w:rFonts w:ascii="宋体" w:hAnsi="宋体" w:cs="宋体"/>
          <w:sz w:val="32"/>
          <w:szCs w:val="32"/>
          <w:u w:val="single"/>
        </w:rPr>
      </w:pPr>
    </w:p>
    <w:p w:rsidR="00BC4B16" w:rsidRDefault="00746853">
      <w:pPr>
        <w:spacing w:line="480" w:lineRule="auto"/>
        <w:ind w:leftChars="67" w:left="141" w:firstLineChars="500" w:firstLine="1400"/>
        <w:rPr>
          <w:rFonts w:eastAsia="黑体"/>
          <w:sz w:val="28"/>
          <w:szCs w:val="28"/>
        </w:rPr>
      </w:pPr>
      <w:r>
        <w:rPr>
          <w:rFonts w:ascii="黑体" w:eastAsia="黑体" w:hint="eastAsia"/>
          <w:sz w:val="28"/>
          <w:szCs w:val="28"/>
        </w:rPr>
        <w:t>项目</w:t>
      </w:r>
      <w:r>
        <w:rPr>
          <w:rFonts w:ascii="黑体" w:eastAsia="黑体" w:hint="eastAsia"/>
          <w:sz w:val="28"/>
          <w:szCs w:val="28"/>
        </w:rPr>
        <w:t>名称</w:t>
      </w:r>
      <w:r>
        <w:rPr>
          <w:rFonts w:ascii="黑体" w:eastAsia="黑体" w:hint="eastAsia"/>
          <w:sz w:val="28"/>
          <w:szCs w:val="28"/>
        </w:rPr>
        <w:t>：</w:t>
      </w:r>
      <w:r>
        <w:rPr>
          <w:rFonts w:eastAsia="黑体" w:hint="eastAsia"/>
          <w:sz w:val="28"/>
          <w:szCs w:val="28"/>
        </w:rPr>
        <w:t>___________________________</w:t>
      </w:r>
    </w:p>
    <w:p w:rsidR="00BC4B16" w:rsidRDefault="00746853">
      <w:pPr>
        <w:spacing w:line="480" w:lineRule="auto"/>
        <w:ind w:leftChars="67" w:left="141" w:firstLineChars="500" w:firstLine="1400"/>
        <w:rPr>
          <w:rFonts w:ascii="黑体" w:eastAsia="黑体"/>
          <w:sz w:val="28"/>
          <w:szCs w:val="28"/>
          <w:u w:val="single"/>
        </w:rPr>
      </w:pPr>
      <w:r>
        <w:rPr>
          <w:rFonts w:ascii="黑体" w:eastAsia="黑体" w:hint="eastAsia"/>
          <w:sz w:val="28"/>
          <w:szCs w:val="28"/>
        </w:rPr>
        <w:t>投标人（盖章）：</w:t>
      </w:r>
      <w:r>
        <w:rPr>
          <w:rFonts w:eastAsia="黑体" w:hint="eastAsia"/>
          <w:sz w:val="28"/>
          <w:szCs w:val="28"/>
        </w:rPr>
        <w:t>___________________________</w:t>
      </w:r>
    </w:p>
    <w:p w:rsidR="00BC4B16" w:rsidRDefault="00746853">
      <w:pPr>
        <w:spacing w:line="480" w:lineRule="auto"/>
        <w:ind w:leftChars="67" w:left="141" w:firstLineChars="500" w:firstLine="1400"/>
        <w:rPr>
          <w:rFonts w:ascii="黑体" w:eastAsia="黑体"/>
          <w:sz w:val="28"/>
          <w:szCs w:val="28"/>
        </w:rPr>
      </w:pPr>
      <w:r>
        <w:rPr>
          <w:rFonts w:ascii="黑体" w:eastAsia="黑体" w:hint="eastAsia"/>
          <w:sz w:val="28"/>
          <w:szCs w:val="28"/>
        </w:rPr>
        <w:t>法定代表人或授权代表人签字：</w:t>
      </w:r>
      <w:r>
        <w:rPr>
          <w:rFonts w:eastAsia="黑体" w:hint="eastAsia"/>
          <w:sz w:val="28"/>
          <w:szCs w:val="28"/>
        </w:rPr>
        <w:t>__________________</w:t>
      </w:r>
    </w:p>
    <w:p w:rsidR="00BC4B16" w:rsidRDefault="00746853">
      <w:pPr>
        <w:spacing w:line="360" w:lineRule="auto"/>
        <w:ind w:leftChars="67" w:left="141" w:firstLineChars="500" w:firstLine="1400"/>
        <w:rPr>
          <w:rFonts w:ascii="黑体" w:eastAsia="黑体"/>
          <w:sz w:val="28"/>
          <w:szCs w:val="28"/>
        </w:rPr>
      </w:pPr>
      <w:r>
        <w:rPr>
          <w:rFonts w:ascii="黑体" w:eastAsia="黑体" w:hint="eastAsia"/>
          <w:sz w:val="28"/>
          <w:szCs w:val="28"/>
        </w:rPr>
        <w:t>投标日期：</w:t>
      </w:r>
      <w:r>
        <w:rPr>
          <w:rFonts w:eastAsia="黑体" w:hint="eastAsia"/>
          <w:sz w:val="28"/>
          <w:szCs w:val="28"/>
        </w:rPr>
        <w:t>____________</w:t>
      </w:r>
      <w:r>
        <w:rPr>
          <w:rFonts w:ascii="黑体" w:eastAsia="黑体" w:hint="eastAsia"/>
          <w:sz w:val="28"/>
          <w:szCs w:val="28"/>
        </w:rPr>
        <w:t>年</w:t>
      </w:r>
      <w:r>
        <w:rPr>
          <w:rFonts w:eastAsia="黑体" w:hint="eastAsia"/>
          <w:sz w:val="28"/>
          <w:szCs w:val="28"/>
        </w:rPr>
        <w:t>_____</w:t>
      </w:r>
      <w:r>
        <w:rPr>
          <w:rFonts w:ascii="黑体" w:eastAsia="黑体" w:hint="eastAsia"/>
          <w:sz w:val="28"/>
          <w:szCs w:val="28"/>
        </w:rPr>
        <w:t>月</w:t>
      </w:r>
      <w:r>
        <w:rPr>
          <w:rFonts w:eastAsia="黑体" w:hint="eastAsia"/>
          <w:sz w:val="28"/>
          <w:szCs w:val="28"/>
        </w:rPr>
        <w:t>______</w:t>
      </w:r>
      <w:r>
        <w:rPr>
          <w:rFonts w:ascii="黑体" w:eastAsia="黑体" w:hint="eastAsia"/>
          <w:sz w:val="28"/>
          <w:szCs w:val="28"/>
        </w:rPr>
        <w:t>日</w:t>
      </w:r>
    </w:p>
    <w:p w:rsidR="00BC4B16" w:rsidRDefault="00BC4B16">
      <w:pPr>
        <w:ind w:leftChars="67" w:left="141"/>
      </w:pPr>
    </w:p>
    <w:p w:rsidR="00BC4B16" w:rsidRDefault="00BC4B16">
      <w:pPr>
        <w:ind w:leftChars="67" w:left="141"/>
        <w:jc w:val="center"/>
        <w:rPr>
          <w:rFonts w:ascii="宋体" w:hAnsi="宋体" w:cs="宋体"/>
          <w:b/>
          <w:bCs/>
          <w:sz w:val="30"/>
          <w:szCs w:val="30"/>
        </w:rPr>
      </w:pPr>
    </w:p>
    <w:p w:rsidR="00BC4B16" w:rsidRDefault="00BC4B16">
      <w:pPr>
        <w:ind w:leftChars="67" w:left="141"/>
        <w:jc w:val="center"/>
        <w:rPr>
          <w:rFonts w:ascii="宋体" w:hAnsi="宋体" w:cs="宋体"/>
          <w:b/>
          <w:bCs/>
          <w:sz w:val="30"/>
          <w:szCs w:val="30"/>
        </w:rPr>
      </w:pPr>
    </w:p>
    <w:p w:rsidR="00BC4B16" w:rsidRDefault="00BC4B16">
      <w:pPr>
        <w:ind w:leftChars="67" w:left="141"/>
        <w:jc w:val="center"/>
        <w:rPr>
          <w:rFonts w:ascii="宋体" w:hAnsi="宋体" w:cs="宋体"/>
          <w:b/>
          <w:bCs/>
          <w:sz w:val="30"/>
          <w:szCs w:val="30"/>
        </w:rPr>
      </w:pPr>
    </w:p>
    <w:p w:rsidR="00BC4B16" w:rsidRDefault="00BC4B16">
      <w:pPr>
        <w:ind w:leftChars="67" w:left="141"/>
        <w:jc w:val="center"/>
        <w:rPr>
          <w:rFonts w:ascii="宋体" w:hAnsi="宋体" w:cs="宋体"/>
          <w:b/>
          <w:bCs/>
          <w:sz w:val="30"/>
          <w:szCs w:val="30"/>
        </w:rPr>
      </w:pPr>
    </w:p>
    <w:p w:rsidR="00BC4B16" w:rsidRDefault="00BC4B16">
      <w:pPr>
        <w:rPr>
          <w:rFonts w:ascii="宋体" w:hAnsi="宋体" w:cs="宋体"/>
          <w:b/>
          <w:bCs/>
          <w:sz w:val="30"/>
          <w:szCs w:val="30"/>
        </w:rPr>
      </w:pPr>
    </w:p>
    <w:p w:rsidR="00BC4B16" w:rsidRDefault="00746853">
      <w:pPr>
        <w:ind w:leftChars="67" w:left="141"/>
        <w:jc w:val="center"/>
        <w:rPr>
          <w:rFonts w:ascii="宋体" w:hAnsi="宋体" w:cs="宋体"/>
          <w:b/>
          <w:bCs/>
          <w:sz w:val="44"/>
          <w:szCs w:val="44"/>
        </w:rPr>
      </w:pPr>
      <w:r>
        <w:rPr>
          <w:rFonts w:ascii="宋体" w:hAnsi="宋体" w:cs="宋体" w:hint="eastAsia"/>
          <w:b/>
          <w:bCs/>
          <w:sz w:val="44"/>
          <w:szCs w:val="44"/>
        </w:rPr>
        <w:lastRenderedPageBreak/>
        <w:t>第一部份：资格审查部分</w:t>
      </w:r>
    </w:p>
    <w:p w:rsidR="00BC4B16" w:rsidRDefault="00BC4B16">
      <w:pPr>
        <w:ind w:leftChars="67" w:left="141"/>
        <w:jc w:val="center"/>
        <w:rPr>
          <w:rFonts w:ascii="宋体" w:hAnsi="宋体" w:cs="宋体"/>
          <w:b/>
          <w:bCs/>
          <w:sz w:val="28"/>
          <w:szCs w:val="28"/>
        </w:rPr>
      </w:pPr>
    </w:p>
    <w:p w:rsidR="00BC4B16" w:rsidRDefault="00746853">
      <w:pPr>
        <w:ind w:leftChars="67" w:left="141"/>
        <w:rPr>
          <w:rFonts w:ascii="宋体" w:hAnsi="宋体" w:cs="宋体"/>
          <w:kern w:val="0"/>
          <w:sz w:val="28"/>
          <w:szCs w:val="28"/>
        </w:rPr>
      </w:pPr>
      <w:r>
        <w:rPr>
          <w:rFonts w:ascii="宋体" w:hAnsi="宋体" w:cs="宋体" w:hint="eastAsia"/>
          <w:kern w:val="0"/>
          <w:sz w:val="28"/>
          <w:szCs w:val="28"/>
        </w:rPr>
        <w:t>1</w:t>
      </w:r>
      <w:r>
        <w:rPr>
          <w:rFonts w:ascii="宋体" w:hAnsi="宋体" w:cs="宋体" w:hint="eastAsia"/>
          <w:kern w:val="0"/>
          <w:sz w:val="28"/>
          <w:szCs w:val="28"/>
        </w:rPr>
        <w:t>、公司营业执照（复印件盖公章）</w:t>
      </w:r>
      <w:r>
        <w:rPr>
          <w:rFonts w:ascii="宋体" w:hAnsi="宋体" w:hint="eastAsia"/>
          <w:sz w:val="28"/>
          <w:szCs w:val="28"/>
        </w:rPr>
        <w:t>（三证合一，只需提供营业执照）</w:t>
      </w:r>
    </w:p>
    <w:p w:rsidR="00BC4B16" w:rsidRDefault="00746853">
      <w:pPr>
        <w:numPr>
          <w:ilvl w:val="0"/>
          <w:numId w:val="4"/>
        </w:numPr>
        <w:ind w:leftChars="67" w:left="141"/>
        <w:rPr>
          <w:rFonts w:ascii="宋体" w:hAnsi="宋体" w:cs="宋体"/>
          <w:kern w:val="0"/>
          <w:sz w:val="28"/>
          <w:szCs w:val="28"/>
        </w:rPr>
      </w:pPr>
      <w:r>
        <w:rPr>
          <w:rFonts w:ascii="宋体" w:hAnsi="宋体" w:cs="宋体" w:hint="eastAsia"/>
          <w:kern w:val="0"/>
          <w:sz w:val="28"/>
          <w:szCs w:val="28"/>
        </w:rPr>
        <w:t>税务登记证（复印件盖公章）</w:t>
      </w:r>
    </w:p>
    <w:p w:rsidR="00BC4B16" w:rsidRDefault="00746853">
      <w:pPr>
        <w:numPr>
          <w:ilvl w:val="0"/>
          <w:numId w:val="4"/>
        </w:numPr>
        <w:ind w:leftChars="67" w:left="141"/>
        <w:rPr>
          <w:rFonts w:ascii="宋体" w:hAnsi="宋体" w:cs="宋体"/>
          <w:kern w:val="0"/>
          <w:sz w:val="28"/>
          <w:szCs w:val="28"/>
        </w:rPr>
      </w:pPr>
      <w:r>
        <w:rPr>
          <w:rFonts w:ascii="宋体" w:hAnsi="宋体" w:cs="宋体" w:hint="eastAsia"/>
          <w:kern w:val="0"/>
          <w:sz w:val="28"/>
          <w:szCs w:val="28"/>
        </w:rPr>
        <w:t>公司组织机构代码证（复印件盖公章）</w:t>
      </w:r>
    </w:p>
    <w:p w:rsidR="00BC4B16" w:rsidRDefault="00746853">
      <w:pPr>
        <w:numPr>
          <w:ilvl w:val="0"/>
          <w:numId w:val="4"/>
        </w:numPr>
        <w:ind w:leftChars="67" w:left="141"/>
        <w:rPr>
          <w:rFonts w:ascii="宋体" w:hAnsi="宋体" w:cs="宋体"/>
          <w:kern w:val="0"/>
          <w:sz w:val="28"/>
          <w:szCs w:val="28"/>
        </w:rPr>
      </w:pPr>
      <w:r>
        <w:rPr>
          <w:rFonts w:ascii="宋体" w:hAnsi="宋体" w:hint="eastAsia"/>
          <w:sz w:val="28"/>
          <w:szCs w:val="28"/>
        </w:rPr>
        <w:t>安全生产许可证</w:t>
      </w:r>
      <w:r>
        <w:rPr>
          <w:rFonts w:ascii="宋体" w:hAnsi="宋体" w:cs="宋体" w:hint="eastAsia"/>
          <w:kern w:val="0"/>
          <w:sz w:val="28"/>
          <w:szCs w:val="28"/>
        </w:rPr>
        <w:t>（复印件盖公章）</w:t>
      </w:r>
    </w:p>
    <w:p w:rsidR="00BC4B16" w:rsidRDefault="00746853">
      <w:pPr>
        <w:numPr>
          <w:ilvl w:val="0"/>
          <w:numId w:val="4"/>
        </w:numPr>
        <w:ind w:leftChars="67" w:left="141"/>
        <w:rPr>
          <w:rFonts w:ascii="宋体" w:hAnsi="宋体" w:cs="宋体"/>
          <w:kern w:val="0"/>
          <w:sz w:val="28"/>
          <w:szCs w:val="28"/>
        </w:rPr>
      </w:pPr>
      <w:r>
        <w:rPr>
          <w:rFonts w:ascii="宋体" w:hAnsi="宋体" w:cs="宋体" w:hint="eastAsia"/>
          <w:kern w:val="0"/>
          <w:sz w:val="28"/>
          <w:szCs w:val="28"/>
        </w:rPr>
        <w:t>法人资格证明</w:t>
      </w:r>
      <w:r>
        <w:rPr>
          <w:rFonts w:ascii="宋体" w:hAnsi="宋体" w:cs="宋体" w:hint="eastAsia"/>
          <w:kern w:val="0"/>
          <w:sz w:val="28"/>
          <w:szCs w:val="28"/>
        </w:rPr>
        <w:t>（格式不限）</w:t>
      </w:r>
    </w:p>
    <w:p w:rsidR="00BC4B16" w:rsidRDefault="00746853">
      <w:pPr>
        <w:numPr>
          <w:ilvl w:val="0"/>
          <w:numId w:val="4"/>
        </w:numPr>
        <w:ind w:leftChars="67" w:left="141"/>
        <w:rPr>
          <w:rFonts w:ascii="宋体" w:hAnsi="宋体" w:cs="宋体"/>
          <w:kern w:val="0"/>
          <w:sz w:val="28"/>
          <w:szCs w:val="28"/>
        </w:rPr>
      </w:pPr>
      <w:r>
        <w:rPr>
          <w:rFonts w:ascii="宋体" w:hAnsi="宋体" w:cs="宋体" w:hint="eastAsia"/>
          <w:kern w:val="0"/>
          <w:sz w:val="28"/>
          <w:szCs w:val="28"/>
        </w:rPr>
        <w:t>法人授权委托书</w:t>
      </w:r>
      <w:r>
        <w:rPr>
          <w:rFonts w:ascii="宋体" w:hAnsi="宋体" w:cs="宋体" w:hint="eastAsia"/>
          <w:kern w:val="0"/>
          <w:sz w:val="28"/>
          <w:szCs w:val="28"/>
        </w:rPr>
        <w:t>（格式不限）</w:t>
      </w:r>
    </w:p>
    <w:p w:rsidR="00BC4B16" w:rsidRDefault="00746853">
      <w:pPr>
        <w:numPr>
          <w:ilvl w:val="0"/>
          <w:numId w:val="4"/>
        </w:numPr>
        <w:ind w:leftChars="67" w:left="141"/>
        <w:rPr>
          <w:rFonts w:ascii="宋体" w:hAnsi="宋体" w:cs="宋体"/>
          <w:kern w:val="0"/>
          <w:sz w:val="28"/>
          <w:szCs w:val="28"/>
        </w:rPr>
      </w:pPr>
      <w:r>
        <w:rPr>
          <w:rFonts w:ascii="宋体" w:hAnsi="宋体" w:cs="宋体" w:hint="eastAsia"/>
          <w:kern w:val="0"/>
          <w:sz w:val="28"/>
          <w:szCs w:val="28"/>
        </w:rPr>
        <w:t>投标代表人身份证（复印件盖公章）</w:t>
      </w:r>
    </w:p>
    <w:p w:rsidR="00BC4B16" w:rsidRDefault="00746853">
      <w:pPr>
        <w:numPr>
          <w:ilvl w:val="0"/>
          <w:numId w:val="4"/>
        </w:numPr>
        <w:ind w:leftChars="67" w:left="141"/>
        <w:rPr>
          <w:rFonts w:ascii="宋体" w:hAnsi="宋体"/>
          <w:sz w:val="28"/>
          <w:szCs w:val="28"/>
        </w:rPr>
      </w:pPr>
      <w:r>
        <w:rPr>
          <w:rFonts w:ascii="宋体" w:hAnsi="宋体" w:hint="eastAsia"/>
          <w:sz w:val="28"/>
          <w:szCs w:val="28"/>
        </w:rPr>
        <w:t>建筑装修装饰工程专业承包贰级及以上资质证明文件；</w:t>
      </w:r>
      <w:r>
        <w:rPr>
          <w:rFonts w:ascii="宋体" w:hAnsi="宋体" w:cs="宋体" w:hint="eastAsia"/>
          <w:kern w:val="0"/>
          <w:sz w:val="28"/>
          <w:szCs w:val="28"/>
        </w:rPr>
        <w:t>（复印件盖公章）</w:t>
      </w:r>
    </w:p>
    <w:p w:rsidR="00BC4B16" w:rsidRDefault="00746853">
      <w:pPr>
        <w:numPr>
          <w:ilvl w:val="0"/>
          <w:numId w:val="4"/>
        </w:numPr>
        <w:ind w:leftChars="67" w:left="141"/>
        <w:rPr>
          <w:rFonts w:ascii="宋体" w:hAnsi="宋体"/>
          <w:sz w:val="28"/>
          <w:szCs w:val="28"/>
        </w:rPr>
      </w:pPr>
      <w:r>
        <w:rPr>
          <w:rFonts w:ascii="宋体" w:hAnsi="宋体" w:cs="宋体" w:hint="eastAsia"/>
          <w:kern w:val="0"/>
          <w:sz w:val="28"/>
          <w:szCs w:val="28"/>
        </w:rPr>
        <w:t>安全生产许可证。</w:t>
      </w:r>
      <w:r>
        <w:rPr>
          <w:rFonts w:ascii="宋体" w:hAnsi="宋体" w:cs="宋体" w:hint="eastAsia"/>
          <w:kern w:val="0"/>
          <w:sz w:val="28"/>
          <w:szCs w:val="28"/>
        </w:rPr>
        <w:t>（复印件盖公章）</w:t>
      </w:r>
    </w:p>
    <w:p w:rsidR="00BC4B16" w:rsidRDefault="00BC4B16">
      <w:pPr>
        <w:rPr>
          <w:rFonts w:ascii="宋体" w:hAnsi="宋体"/>
          <w:sz w:val="28"/>
          <w:szCs w:val="28"/>
        </w:rPr>
      </w:pPr>
      <w:bookmarkStart w:id="0" w:name="_GoBack"/>
      <w:bookmarkEnd w:id="0"/>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rPr>
          <w:rFonts w:ascii="宋体" w:hAnsi="宋体" w:cs="宋体"/>
          <w:kern w:val="0"/>
          <w:sz w:val="28"/>
          <w:szCs w:val="28"/>
        </w:rPr>
      </w:pPr>
    </w:p>
    <w:p w:rsidR="00BC4B16" w:rsidRDefault="00BC4B16">
      <w:pPr>
        <w:ind w:leftChars="67" w:left="141"/>
        <w:rPr>
          <w:rFonts w:ascii="仿宋" w:eastAsia="仿宋" w:hAnsi="仿宋" w:cs="宋体"/>
          <w:kern w:val="0"/>
          <w:sz w:val="32"/>
          <w:szCs w:val="32"/>
        </w:rPr>
      </w:pPr>
    </w:p>
    <w:p w:rsidR="00BC4B16" w:rsidRDefault="00BC4B16">
      <w:pPr>
        <w:ind w:leftChars="67" w:left="141"/>
        <w:rPr>
          <w:rFonts w:ascii="仿宋" w:eastAsia="仿宋" w:hAnsi="仿宋" w:cs="宋体"/>
          <w:kern w:val="0"/>
          <w:sz w:val="32"/>
          <w:szCs w:val="32"/>
        </w:rPr>
      </w:pPr>
    </w:p>
    <w:p w:rsidR="00BC4B16" w:rsidRDefault="00BC4B16">
      <w:pPr>
        <w:ind w:leftChars="67" w:left="141"/>
        <w:rPr>
          <w:rFonts w:ascii="仿宋" w:eastAsia="仿宋" w:hAnsi="仿宋" w:cs="宋体"/>
          <w:kern w:val="0"/>
          <w:sz w:val="32"/>
          <w:szCs w:val="32"/>
        </w:rPr>
      </w:pPr>
    </w:p>
    <w:p w:rsidR="00BC4B16" w:rsidRDefault="00746853">
      <w:pPr>
        <w:ind w:leftChars="67" w:left="141"/>
        <w:jc w:val="center"/>
        <w:rPr>
          <w:rFonts w:ascii="仿宋_GB2312" w:eastAsia="仿宋_GB2312" w:hAnsi="仿宋" w:cs="宋体"/>
          <w:b/>
          <w:bCs/>
          <w:kern w:val="0"/>
          <w:sz w:val="30"/>
          <w:szCs w:val="30"/>
        </w:rPr>
      </w:pPr>
      <w:r>
        <w:rPr>
          <w:rFonts w:ascii="仿宋_GB2312" w:eastAsia="仿宋_GB2312" w:hAnsi="仿宋" w:cs="宋体" w:hint="eastAsia"/>
          <w:b/>
          <w:bCs/>
          <w:kern w:val="0"/>
          <w:sz w:val="30"/>
          <w:szCs w:val="30"/>
        </w:rPr>
        <w:t>法人资格证明</w:t>
      </w:r>
    </w:p>
    <w:p w:rsidR="00BC4B16" w:rsidRDefault="00BC4B16">
      <w:pPr>
        <w:ind w:leftChars="67" w:left="141"/>
        <w:jc w:val="center"/>
        <w:rPr>
          <w:rFonts w:ascii="宋体" w:hAnsi="宋体" w:cs="宋体"/>
          <w:b/>
          <w:bCs/>
          <w:kern w:val="0"/>
          <w:sz w:val="30"/>
          <w:szCs w:val="30"/>
        </w:rPr>
      </w:pP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单位名称：</w:t>
      </w: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地</w:t>
      </w:r>
      <w:r>
        <w:rPr>
          <w:rFonts w:ascii="宋体" w:hAnsi="宋体" w:cs="宋体" w:hint="eastAsia"/>
          <w:kern w:val="0"/>
          <w:sz w:val="28"/>
          <w:szCs w:val="28"/>
        </w:rPr>
        <w:t xml:space="preserve">    </w:t>
      </w:r>
      <w:r>
        <w:rPr>
          <w:rFonts w:ascii="宋体" w:hAnsi="宋体" w:cs="宋体" w:hint="eastAsia"/>
          <w:kern w:val="0"/>
          <w:sz w:val="28"/>
          <w:szCs w:val="28"/>
        </w:rPr>
        <w:t>址：</w:t>
      </w:r>
    </w:p>
    <w:p w:rsidR="00BC4B16" w:rsidRDefault="00746853">
      <w:pPr>
        <w:ind w:leftChars="67" w:left="141"/>
        <w:rPr>
          <w:rFonts w:ascii="宋体" w:hAnsi="宋体" w:cs="宋体"/>
          <w:kern w:val="0"/>
          <w:sz w:val="28"/>
          <w:szCs w:val="28"/>
        </w:rPr>
      </w:pPr>
      <w:r>
        <w:rPr>
          <w:rFonts w:ascii="宋体" w:hAnsi="宋体" w:cs="宋体" w:hint="eastAsia"/>
          <w:kern w:val="0"/>
          <w:sz w:val="28"/>
          <w:szCs w:val="28"/>
        </w:rPr>
        <w:t>姓名：性别：年龄：职务：</w:t>
      </w: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系（投标人名称）的法定代表人。</w:t>
      </w:r>
    </w:p>
    <w:p w:rsidR="00BC4B16" w:rsidRDefault="00BC4B16">
      <w:pPr>
        <w:ind w:leftChars="67" w:left="141"/>
        <w:rPr>
          <w:rFonts w:ascii="宋体" w:hAnsi="宋体" w:cs="宋体"/>
          <w:kern w:val="0"/>
          <w:sz w:val="28"/>
          <w:szCs w:val="28"/>
          <w:u w:val="single"/>
        </w:rPr>
      </w:pPr>
    </w:p>
    <w:p w:rsidR="00BC4B16" w:rsidRDefault="00746853">
      <w:pPr>
        <w:ind w:leftChars="67" w:left="141"/>
        <w:rPr>
          <w:rFonts w:ascii="宋体" w:hAnsi="宋体" w:cs="宋体"/>
          <w:kern w:val="0"/>
          <w:sz w:val="28"/>
          <w:szCs w:val="28"/>
        </w:rPr>
      </w:pPr>
      <w:r>
        <w:rPr>
          <w:rFonts w:ascii="宋体" w:hAnsi="宋体" w:cs="宋体" w:hint="eastAsia"/>
          <w:kern w:val="0"/>
          <w:sz w:val="28"/>
          <w:szCs w:val="28"/>
        </w:rPr>
        <w:t xml:space="preserve">    </w:t>
      </w:r>
      <w:r>
        <w:rPr>
          <w:rFonts w:ascii="宋体" w:hAnsi="宋体" w:cs="宋体" w:hint="eastAsia"/>
          <w:kern w:val="0"/>
          <w:sz w:val="28"/>
          <w:szCs w:val="28"/>
        </w:rPr>
        <w:t>特此证明</w:t>
      </w:r>
    </w:p>
    <w:p w:rsidR="00BC4B16" w:rsidRDefault="00BC4B16">
      <w:pPr>
        <w:ind w:leftChars="67" w:left="141"/>
        <w:rPr>
          <w:rFonts w:ascii="宋体" w:hAnsi="宋体" w:cs="宋体"/>
          <w:kern w:val="0"/>
          <w:sz w:val="28"/>
          <w:szCs w:val="28"/>
        </w:rPr>
      </w:pPr>
    </w:p>
    <w:p w:rsidR="00BC4B16" w:rsidRDefault="00BC4B16">
      <w:pPr>
        <w:ind w:leftChars="67" w:left="141"/>
        <w:rPr>
          <w:rFonts w:ascii="宋体" w:hAnsi="宋体" w:cs="宋体"/>
          <w:kern w:val="0"/>
          <w:sz w:val="28"/>
          <w:szCs w:val="28"/>
        </w:rPr>
      </w:pPr>
    </w:p>
    <w:p w:rsidR="00BC4B16" w:rsidRDefault="00BC4B16">
      <w:pPr>
        <w:ind w:leftChars="67" w:left="141"/>
        <w:jc w:val="right"/>
        <w:rPr>
          <w:rFonts w:ascii="宋体" w:hAnsi="宋体" w:cs="宋体"/>
          <w:spacing w:val="4"/>
          <w:sz w:val="28"/>
          <w:szCs w:val="28"/>
        </w:rPr>
      </w:pPr>
    </w:p>
    <w:p w:rsidR="00BC4B16" w:rsidRDefault="00BC4B16">
      <w:pPr>
        <w:rPr>
          <w:rFonts w:ascii="宋体" w:hAnsi="宋体" w:cs="宋体"/>
          <w:spacing w:val="4"/>
          <w:sz w:val="28"/>
          <w:szCs w:val="28"/>
        </w:rPr>
      </w:pPr>
    </w:p>
    <w:p w:rsidR="00BC4B16" w:rsidRDefault="00BC4B16">
      <w:pPr>
        <w:ind w:leftChars="67" w:left="141"/>
        <w:jc w:val="center"/>
        <w:rPr>
          <w:rFonts w:ascii="宋体" w:hAnsi="宋体" w:cs="宋体"/>
          <w:spacing w:val="4"/>
          <w:sz w:val="28"/>
          <w:szCs w:val="28"/>
        </w:rPr>
      </w:pPr>
    </w:p>
    <w:p w:rsidR="00BC4B16" w:rsidRDefault="00BC4B16">
      <w:pPr>
        <w:ind w:leftChars="67" w:left="141"/>
        <w:jc w:val="center"/>
        <w:rPr>
          <w:rFonts w:ascii="宋体" w:hAnsi="宋体" w:cs="宋体"/>
          <w:spacing w:val="4"/>
          <w:sz w:val="28"/>
          <w:szCs w:val="28"/>
        </w:rPr>
      </w:pPr>
    </w:p>
    <w:p w:rsidR="00BC4B16" w:rsidRDefault="00BC4B16">
      <w:pPr>
        <w:ind w:leftChars="67" w:left="141"/>
        <w:jc w:val="center"/>
        <w:rPr>
          <w:rFonts w:ascii="宋体" w:hAnsi="宋体" w:cs="宋体"/>
          <w:spacing w:val="4"/>
          <w:sz w:val="28"/>
          <w:szCs w:val="28"/>
        </w:rPr>
      </w:pPr>
    </w:p>
    <w:p w:rsidR="00BC4B16" w:rsidRDefault="00BC4B16">
      <w:pPr>
        <w:ind w:leftChars="67" w:left="141"/>
        <w:jc w:val="center"/>
        <w:rPr>
          <w:rFonts w:ascii="宋体" w:hAnsi="宋体" w:cs="宋体"/>
          <w:spacing w:val="4"/>
          <w:sz w:val="28"/>
          <w:szCs w:val="28"/>
        </w:rPr>
      </w:pPr>
    </w:p>
    <w:p w:rsidR="00BC4B16" w:rsidRDefault="00746853">
      <w:pPr>
        <w:ind w:leftChars="67" w:left="141"/>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投标人：</w:t>
      </w:r>
      <w:r>
        <w:rPr>
          <w:rFonts w:ascii="宋体" w:hAnsi="宋体" w:cs="宋体" w:hint="eastAsia"/>
          <w:spacing w:val="4"/>
          <w:sz w:val="28"/>
          <w:szCs w:val="28"/>
        </w:rPr>
        <w:t>（投标单位盖章）</w:t>
      </w:r>
    </w:p>
    <w:p w:rsidR="00BC4B16" w:rsidRDefault="00746853">
      <w:pPr>
        <w:ind w:leftChars="67" w:left="141"/>
        <w:jc w:val="center"/>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日</w:t>
      </w:r>
      <w:r>
        <w:rPr>
          <w:rFonts w:ascii="宋体" w:hAnsi="宋体" w:cs="宋体" w:hint="eastAsia"/>
          <w:spacing w:val="4"/>
          <w:sz w:val="28"/>
          <w:szCs w:val="28"/>
        </w:rPr>
        <w:t xml:space="preserve">  </w:t>
      </w:r>
      <w:r>
        <w:rPr>
          <w:rFonts w:ascii="宋体" w:hAnsi="宋体" w:cs="宋体" w:hint="eastAsia"/>
          <w:spacing w:val="4"/>
          <w:sz w:val="28"/>
          <w:szCs w:val="28"/>
        </w:rPr>
        <w:t>期：年月日</w:t>
      </w:r>
    </w:p>
    <w:p w:rsidR="00BC4B16" w:rsidRDefault="00BC4B16">
      <w:pPr>
        <w:ind w:leftChars="67" w:left="141"/>
        <w:jc w:val="right"/>
        <w:rPr>
          <w:rFonts w:ascii="仿宋" w:eastAsia="仿宋" w:hAnsi="仿宋" w:cs="仿宋"/>
          <w:spacing w:val="4"/>
          <w:sz w:val="30"/>
          <w:szCs w:val="30"/>
        </w:rPr>
      </w:pPr>
    </w:p>
    <w:p w:rsidR="00BC4B16" w:rsidRDefault="00BC4B16">
      <w:pPr>
        <w:ind w:leftChars="67" w:left="141"/>
        <w:jc w:val="center"/>
        <w:rPr>
          <w:rFonts w:ascii="仿宋" w:eastAsia="仿宋" w:hAnsi="仿宋" w:cs="宋体"/>
          <w:b/>
          <w:bCs/>
          <w:kern w:val="0"/>
          <w:sz w:val="30"/>
          <w:szCs w:val="30"/>
        </w:rPr>
      </w:pPr>
    </w:p>
    <w:p w:rsidR="00BC4B16" w:rsidRDefault="00BC4B16">
      <w:pPr>
        <w:ind w:leftChars="67" w:left="141"/>
        <w:jc w:val="center"/>
        <w:rPr>
          <w:rFonts w:ascii="仿宋" w:eastAsia="仿宋" w:hAnsi="仿宋" w:cs="宋体"/>
          <w:b/>
          <w:bCs/>
          <w:kern w:val="0"/>
          <w:sz w:val="30"/>
          <w:szCs w:val="30"/>
        </w:rPr>
      </w:pPr>
    </w:p>
    <w:p w:rsidR="00BC4B16" w:rsidRDefault="00746853">
      <w:pPr>
        <w:ind w:leftChars="67" w:left="141"/>
        <w:jc w:val="center"/>
        <w:rPr>
          <w:rFonts w:ascii="仿宋_GB2312" w:eastAsia="仿宋_GB2312" w:hAnsi="仿宋" w:cs="宋体"/>
          <w:b/>
          <w:bCs/>
          <w:kern w:val="0"/>
          <w:sz w:val="30"/>
          <w:szCs w:val="30"/>
        </w:rPr>
      </w:pPr>
      <w:r>
        <w:rPr>
          <w:rFonts w:ascii="仿宋_GB2312" w:eastAsia="仿宋_GB2312" w:hAnsi="仿宋" w:cs="宋体" w:hint="eastAsia"/>
          <w:b/>
          <w:bCs/>
          <w:kern w:val="0"/>
          <w:sz w:val="30"/>
          <w:szCs w:val="30"/>
        </w:rPr>
        <w:lastRenderedPageBreak/>
        <w:t>法人授权委托书</w:t>
      </w:r>
    </w:p>
    <w:p w:rsidR="00BC4B16" w:rsidRDefault="00BC4B16">
      <w:pPr>
        <w:ind w:leftChars="67" w:left="141"/>
        <w:jc w:val="center"/>
        <w:rPr>
          <w:rFonts w:ascii="仿宋" w:eastAsia="仿宋" w:hAnsi="仿宋" w:cs="宋体"/>
          <w:b/>
          <w:bCs/>
          <w:kern w:val="0"/>
          <w:sz w:val="30"/>
          <w:szCs w:val="30"/>
        </w:rPr>
      </w:pPr>
    </w:p>
    <w:p w:rsidR="00BC4B16" w:rsidRDefault="00746853">
      <w:pPr>
        <w:ind w:leftChars="67" w:left="141" w:firstLineChars="200" w:firstLine="560"/>
        <w:rPr>
          <w:rFonts w:ascii="宋体" w:hAnsi="宋体" w:cs="宋体"/>
          <w:kern w:val="0"/>
          <w:sz w:val="28"/>
          <w:szCs w:val="28"/>
        </w:rPr>
      </w:pPr>
      <w:r>
        <w:rPr>
          <w:rFonts w:ascii="宋体" w:hAnsi="宋体" w:cs="宋体" w:hint="eastAsia"/>
          <w:kern w:val="0"/>
          <w:sz w:val="28"/>
          <w:szCs w:val="28"/>
        </w:rPr>
        <w:t>本人（姓名）系</w:t>
      </w:r>
      <w:r>
        <w:rPr>
          <w:rFonts w:ascii="宋体" w:hAnsi="宋体" w:cs="宋体" w:hint="eastAsia"/>
          <w:kern w:val="0"/>
          <w:sz w:val="28"/>
          <w:szCs w:val="28"/>
          <w:u w:val="single"/>
        </w:rPr>
        <w:t xml:space="preserve">                  </w:t>
      </w:r>
      <w:r>
        <w:rPr>
          <w:rFonts w:ascii="宋体" w:hAnsi="宋体" w:cs="宋体" w:hint="eastAsia"/>
          <w:kern w:val="0"/>
          <w:sz w:val="28"/>
          <w:szCs w:val="28"/>
          <w:u w:val="single"/>
        </w:rPr>
        <w:t>（</w:t>
      </w:r>
      <w:r>
        <w:rPr>
          <w:rFonts w:ascii="宋体" w:hAnsi="宋体" w:cs="宋体" w:hint="eastAsia"/>
          <w:kern w:val="0"/>
          <w:sz w:val="28"/>
          <w:szCs w:val="28"/>
        </w:rPr>
        <w:t>投标人名称）的法定代表人，现委托（姓名）为我方代理人，以我方名义签署、澄清、说明、补正、递交、撤回、修改（招标人名称）的（项目名称）投标文件、签订合同和处理有关事宜，其法律后果由我方承担。</w:t>
      </w:r>
      <w:r>
        <w:rPr>
          <w:rFonts w:ascii="宋体" w:hAnsi="宋体" w:cs="宋体" w:hint="eastAsia"/>
          <w:kern w:val="0"/>
          <w:sz w:val="28"/>
          <w:szCs w:val="28"/>
        </w:rPr>
        <w:br/>
      </w:r>
    </w:p>
    <w:p w:rsidR="00BC4B16" w:rsidRDefault="00746853">
      <w:pPr>
        <w:ind w:leftChars="67" w:left="141" w:firstLineChars="200" w:firstLine="562"/>
        <w:rPr>
          <w:rFonts w:ascii="宋体" w:hAnsi="宋体" w:cs="宋体"/>
          <w:b/>
          <w:bCs/>
          <w:kern w:val="0"/>
          <w:sz w:val="28"/>
          <w:szCs w:val="28"/>
        </w:rPr>
      </w:pPr>
      <w:r>
        <w:rPr>
          <w:rFonts w:ascii="宋体" w:hAnsi="宋体" w:cs="宋体" w:hint="eastAsia"/>
          <w:b/>
          <w:bCs/>
          <w:kern w:val="0"/>
          <w:sz w:val="28"/>
          <w:szCs w:val="28"/>
        </w:rPr>
        <w:t>代理人无转委托权。</w:t>
      </w: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代理人姓名：性别：年龄：</w:t>
      </w: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单位：部门：职务：</w:t>
      </w:r>
    </w:p>
    <w:p w:rsidR="00BC4B16" w:rsidRDefault="00746853">
      <w:pPr>
        <w:ind w:leftChars="67" w:left="141"/>
        <w:rPr>
          <w:rFonts w:ascii="宋体" w:hAnsi="宋体" w:cs="宋体"/>
          <w:kern w:val="0"/>
          <w:sz w:val="28"/>
          <w:szCs w:val="28"/>
          <w:u w:val="single"/>
        </w:rPr>
      </w:pPr>
      <w:r>
        <w:rPr>
          <w:rFonts w:ascii="宋体" w:hAnsi="宋体" w:cs="宋体" w:hint="eastAsia"/>
          <w:kern w:val="0"/>
          <w:sz w:val="28"/>
          <w:szCs w:val="28"/>
        </w:rPr>
        <w:t>身份证号码：联系电话：</w:t>
      </w:r>
    </w:p>
    <w:p w:rsidR="00BC4B16" w:rsidRDefault="00BC4B16">
      <w:pPr>
        <w:ind w:leftChars="67" w:left="141"/>
        <w:rPr>
          <w:rFonts w:ascii="宋体" w:hAnsi="宋体" w:cs="宋体"/>
          <w:kern w:val="0"/>
          <w:sz w:val="28"/>
          <w:szCs w:val="28"/>
          <w:u w:val="single"/>
        </w:rPr>
      </w:pPr>
    </w:p>
    <w:p w:rsidR="00BC4B16" w:rsidRDefault="00746853">
      <w:pPr>
        <w:ind w:leftChars="67" w:left="141"/>
        <w:rPr>
          <w:rFonts w:ascii="宋体" w:hAnsi="宋体" w:cs="宋体"/>
          <w:b/>
          <w:bCs/>
          <w:kern w:val="0"/>
          <w:sz w:val="28"/>
          <w:szCs w:val="28"/>
        </w:rPr>
      </w:pPr>
      <w:r>
        <w:rPr>
          <w:rFonts w:ascii="宋体" w:hAnsi="宋体" w:cs="宋体" w:hint="eastAsia"/>
          <w:b/>
          <w:bCs/>
          <w:kern w:val="0"/>
          <w:sz w:val="28"/>
          <w:szCs w:val="28"/>
        </w:rPr>
        <w:t xml:space="preserve">    </w:t>
      </w:r>
      <w:r>
        <w:rPr>
          <w:rFonts w:ascii="宋体" w:hAnsi="宋体" w:cs="宋体" w:hint="eastAsia"/>
          <w:b/>
          <w:bCs/>
          <w:kern w:val="0"/>
          <w:sz w:val="28"/>
          <w:szCs w:val="28"/>
        </w:rPr>
        <w:t>附委托代理人身份证复印件</w:t>
      </w:r>
      <w:r>
        <w:rPr>
          <w:rFonts w:ascii="宋体" w:hAnsi="宋体" w:cs="宋体" w:hint="eastAsia"/>
          <w:b/>
          <w:bCs/>
          <w:kern w:val="0"/>
          <w:sz w:val="28"/>
          <w:szCs w:val="28"/>
        </w:rPr>
        <w:t xml:space="preserve">   </w:t>
      </w:r>
    </w:p>
    <w:p w:rsidR="00BC4B16" w:rsidRDefault="00BC4B16">
      <w:pPr>
        <w:ind w:leftChars="67" w:left="141"/>
        <w:rPr>
          <w:rFonts w:ascii="仿宋" w:eastAsia="仿宋" w:hAnsi="仿宋" w:cs="宋体"/>
          <w:kern w:val="0"/>
          <w:sz w:val="32"/>
          <w:szCs w:val="32"/>
        </w:rPr>
      </w:pPr>
    </w:p>
    <w:p w:rsidR="00BC4B16" w:rsidRDefault="00BC4B16">
      <w:pPr>
        <w:ind w:leftChars="67" w:left="141"/>
        <w:jc w:val="center"/>
        <w:rPr>
          <w:rFonts w:ascii="仿宋" w:eastAsia="仿宋" w:hAnsi="仿宋" w:cs="宋体"/>
          <w:kern w:val="0"/>
          <w:sz w:val="32"/>
          <w:szCs w:val="32"/>
        </w:rPr>
      </w:pPr>
    </w:p>
    <w:p w:rsidR="00BC4B16" w:rsidRDefault="00746853">
      <w:pPr>
        <w:ind w:leftChars="67" w:left="141"/>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投</w:t>
      </w:r>
      <w:r>
        <w:rPr>
          <w:rFonts w:ascii="宋体" w:hAnsi="宋体" w:cs="宋体" w:hint="eastAsia"/>
          <w:spacing w:val="4"/>
          <w:sz w:val="28"/>
          <w:szCs w:val="28"/>
        </w:rPr>
        <w:t xml:space="preserve">  </w:t>
      </w:r>
      <w:r>
        <w:rPr>
          <w:rFonts w:ascii="宋体" w:hAnsi="宋体" w:cs="宋体" w:hint="eastAsia"/>
          <w:spacing w:val="4"/>
          <w:sz w:val="28"/>
          <w:szCs w:val="28"/>
        </w:rPr>
        <w:t>标</w:t>
      </w:r>
      <w:r>
        <w:rPr>
          <w:rFonts w:ascii="宋体" w:hAnsi="宋体" w:cs="宋体" w:hint="eastAsia"/>
          <w:spacing w:val="4"/>
          <w:sz w:val="28"/>
          <w:szCs w:val="28"/>
        </w:rPr>
        <w:t xml:space="preserve">  </w:t>
      </w:r>
      <w:r>
        <w:rPr>
          <w:rFonts w:ascii="宋体" w:hAnsi="宋体" w:cs="宋体" w:hint="eastAsia"/>
          <w:spacing w:val="4"/>
          <w:sz w:val="28"/>
          <w:szCs w:val="28"/>
        </w:rPr>
        <w:t>人：（投标单位盖章）</w:t>
      </w:r>
    </w:p>
    <w:p w:rsidR="00BC4B16" w:rsidRDefault="00746853">
      <w:pPr>
        <w:ind w:leftChars="67" w:left="141"/>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法定代表人：（签字）</w:t>
      </w:r>
    </w:p>
    <w:p w:rsidR="00BC4B16" w:rsidRDefault="00746853">
      <w:pPr>
        <w:ind w:leftChars="67" w:left="141"/>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委托代理人：（签字）</w:t>
      </w:r>
    </w:p>
    <w:p w:rsidR="00BC4B16" w:rsidRDefault="00746853">
      <w:pPr>
        <w:ind w:leftChars="67" w:left="141"/>
        <w:rPr>
          <w:rFonts w:ascii="宋体" w:hAnsi="宋体" w:cs="宋体"/>
          <w:spacing w:val="4"/>
          <w:sz w:val="28"/>
          <w:szCs w:val="28"/>
        </w:rPr>
      </w:pPr>
      <w:r>
        <w:rPr>
          <w:rFonts w:ascii="宋体" w:hAnsi="宋体" w:cs="宋体" w:hint="eastAsia"/>
          <w:spacing w:val="4"/>
          <w:sz w:val="28"/>
          <w:szCs w:val="28"/>
        </w:rPr>
        <w:t xml:space="preserve">          </w:t>
      </w:r>
      <w:r>
        <w:rPr>
          <w:rFonts w:ascii="宋体" w:hAnsi="宋体" w:cs="宋体" w:hint="eastAsia"/>
          <w:spacing w:val="4"/>
          <w:sz w:val="28"/>
          <w:szCs w:val="28"/>
        </w:rPr>
        <w:t>日</w:t>
      </w:r>
      <w:r>
        <w:rPr>
          <w:rFonts w:ascii="宋体" w:hAnsi="宋体" w:cs="宋体" w:hint="eastAsia"/>
          <w:spacing w:val="4"/>
          <w:sz w:val="28"/>
          <w:szCs w:val="28"/>
        </w:rPr>
        <w:t xml:space="preserve">      </w:t>
      </w:r>
      <w:r>
        <w:rPr>
          <w:rFonts w:ascii="宋体" w:hAnsi="宋体" w:cs="宋体" w:hint="eastAsia"/>
          <w:spacing w:val="4"/>
          <w:sz w:val="28"/>
          <w:szCs w:val="28"/>
        </w:rPr>
        <w:t>期：年月</w:t>
      </w:r>
      <w:r>
        <w:rPr>
          <w:rFonts w:ascii="宋体" w:hAnsi="宋体" w:cs="宋体" w:hint="eastAsia"/>
          <w:spacing w:val="4"/>
          <w:sz w:val="28"/>
          <w:szCs w:val="28"/>
        </w:rPr>
        <w:t xml:space="preserve"> </w:t>
      </w:r>
      <w:r>
        <w:rPr>
          <w:rFonts w:ascii="宋体" w:hAnsi="宋体" w:cs="宋体" w:hint="eastAsia"/>
          <w:spacing w:val="4"/>
          <w:sz w:val="28"/>
          <w:szCs w:val="28"/>
        </w:rPr>
        <w:t>日</w:t>
      </w:r>
    </w:p>
    <w:p w:rsidR="00BC4B16" w:rsidRDefault="00BC4B16">
      <w:pPr>
        <w:rPr>
          <w:rFonts w:ascii="宋体" w:hAnsi="宋体" w:cs="宋体"/>
          <w:b/>
          <w:bCs/>
          <w:kern w:val="0"/>
          <w:sz w:val="44"/>
          <w:szCs w:val="44"/>
        </w:rPr>
      </w:pPr>
    </w:p>
    <w:p w:rsidR="00BC4B16" w:rsidRDefault="00BC4B16">
      <w:pPr>
        <w:ind w:leftChars="67" w:left="141"/>
        <w:jc w:val="center"/>
        <w:rPr>
          <w:rFonts w:ascii="宋体" w:hAnsi="宋体" w:cs="宋体" w:hint="eastAsia"/>
          <w:b/>
          <w:bCs/>
          <w:kern w:val="0"/>
          <w:sz w:val="44"/>
          <w:szCs w:val="44"/>
        </w:rPr>
      </w:pPr>
    </w:p>
    <w:p w:rsidR="003F1C1D" w:rsidRDefault="003F1C1D">
      <w:pPr>
        <w:ind w:leftChars="67" w:left="141"/>
        <w:jc w:val="center"/>
        <w:rPr>
          <w:rFonts w:ascii="宋体" w:hAnsi="宋体" w:cs="宋体"/>
          <w:b/>
          <w:bCs/>
          <w:kern w:val="0"/>
          <w:sz w:val="44"/>
          <w:szCs w:val="44"/>
        </w:rPr>
      </w:pPr>
    </w:p>
    <w:p w:rsidR="00BC4B16" w:rsidRDefault="00746853">
      <w:pPr>
        <w:ind w:leftChars="67" w:left="141"/>
        <w:jc w:val="center"/>
        <w:rPr>
          <w:rFonts w:ascii="宋体" w:hAnsi="宋体" w:cs="宋体"/>
          <w:b/>
          <w:bCs/>
          <w:kern w:val="0"/>
          <w:sz w:val="44"/>
          <w:szCs w:val="44"/>
        </w:rPr>
      </w:pPr>
      <w:r>
        <w:rPr>
          <w:rFonts w:ascii="宋体" w:hAnsi="宋体" w:cs="宋体" w:hint="eastAsia"/>
          <w:b/>
          <w:bCs/>
          <w:kern w:val="0"/>
          <w:sz w:val="44"/>
          <w:szCs w:val="44"/>
        </w:rPr>
        <w:lastRenderedPageBreak/>
        <w:t>第二部份：商务部分</w:t>
      </w:r>
    </w:p>
    <w:p w:rsidR="00BC4B16" w:rsidRDefault="00746853">
      <w:pPr>
        <w:numPr>
          <w:ilvl w:val="0"/>
          <w:numId w:val="5"/>
        </w:numPr>
        <w:ind w:leftChars="67" w:left="141"/>
        <w:jc w:val="left"/>
        <w:rPr>
          <w:rFonts w:ascii="宋体" w:hAnsi="宋体" w:cs="宋体"/>
          <w:kern w:val="0"/>
          <w:sz w:val="28"/>
          <w:szCs w:val="28"/>
        </w:rPr>
      </w:pPr>
      <w:r>
        <w:rPr>
          <w:rFonts w:ascii="宋体" w:hAnsi="宋体" w:cs="宋体" w:hint="eastAsia"/>
          <w:kern w:val="0"/>
          <w:sz w:val="28"/>
          <w:szCs w:val="28"/>
        </w:rPr>
        <w:t>投标函</w:t>
      </w:r>
    </w:p>
    <w:p w:rsidR="00BC4B16" w:rsidRDefault="00746853">
      <w:pPr>
        <w:numPr>
          <w:ilvl w:val="0"/>
          <w:numId w:val="5"/>
        </w:numPr>
        <w:ind w:leftChars="67" w:left="141"/>
        <w:jc w:val="left"/>
        <w:rPr>
          <w:rFonts w:ascii="宋体" w:hAnsi="宋体" w:cs="宋体"/>
          <w:kern w:val="0"/>
          <w:sz w:val="28"/>
          <w:szCs w:val="28"/>
        </w:rPr>
      </w:pPr>
      <w:r>
        <w:rPr>
          <w:rFonts w:ascii="宋体" w:hAnsi="宋体" w:cs="宋体" w:hint="eastAsia"/>
          <w:kern w:val="0"/>
          <w:sz w:val="28"/>
          <w:szCs w:val="28"/>
        </w:rPr>
        <w:t>工程量清单</w:t>
      </w:r>
    </w:p>
    <w:p w:rsidR="00BC4B16" w:rsidRDefault="00746853">
      <w:pPr>
        <w:numPr>
          <w:ilvl w:val="0"/>
          <w:numId w:val="5"/>
        </w:numPr>
        <w:ind w:leftChars="67" w:left="141"/>
        <w:jc w:val="left"/>
        <w:rPr>
          <w:rFonts w:ascii="宋体" w:hAnsi="宋体" w:cs="宋体"/>
          <w:kern w:val="0"/>
          <w:sz w:val="28"/>
          <w:szCs w:val="28"/>
        </w:rPr>
      </w:pPr>
      <w:r>
        <w:rPr>
          <w:rFonts w:ascii="宋体" w:hAnsi="宋体" w:cs="宋体" w:hint="eastAsia"/>
          <w:kern w:val="0"/>
          <w:sz w:val="28"/>
          <w:szCs w:val="28"/>
        </w:rPr>
        <w:t>其它资料</w:t>
      </w:r>
    </w:p>
    <w:p w:rsidR="00BC4B16" w:rsidRDefault="00BC4B16">
      <w:pPr>
        <w:ind w:leftChars="67" w:left="141"/>
        <w:jc w:val="left"/>
        <w:rPr>
          <w:rFonts w:ascii="宋体" w:hAnsi="宋体" w:cs="宋体"/>
          <w:kern w:val="0"/>
          <w:sz w:val="28"/>
          <w:szCs w:val="28"/>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ind w:leftChars="67" w:left="141"/>
        <w:jc w:val="center"/>
        <w:rPr>
          <w:rFonts w:ascii="仿宋" w:eastAsia="仿宋" w:hAnsi="仿宋" w:cs="宋体"/>
          <w:kern w:val="0"/>
          <w:sz w:val="30"/>
          <w:szCs w:val="30"/>
        </w:rPr>
      </w:pPr>
    </w:p>
    <w:p w:rsidR="00BC4B16" w:rsidRDefault="00BC4B16">
      <w:pPr>
        <w:rPr>
          <w:rFonts w:ascii="仿宋" w:eastAsia="仿宋" w:hAnsi="仿宋" w:cs="宋体"/>
          <w:kern w:val="0"/>
          <w:sz w:val="30"/>
          <w:szCs w:val="30"/>
        </w:rPr>
      </w:pPr>
    </w:p>
    <w:p w:rsidR="00BC4B16" w:rsidRDefault="00BC4B16">
      <w:pPr>
        <w:spacing w:line="440" w:lineRule="exact"/>
        <w:ind w:leftChars="67" w:left="141"/>
        <w:jc w:val="center"/>
        <w:rPr>
          <w:rFonts w:ascii="仿宋_GB2312" w:eastAsia="仿宋_GB2312" w:hAnsi="仿宋" w:cs="宋体"/>
          <w:kern w:val="0"/>
          <w:sz w:val="32"/>
          <w:szCs w:val="32"/>
        </w:rPr>
      </w:pPr>
    </w:p>
    <w:p w:rsidR="00BC4B16" w:rsidRDefault="00746853">
      <w:pPr>
        <w:spacing w:line="440" w:lineRule="exact"/>
        <w:ind w:leftChars="67" w:left="141"/>
        <w:jc w:val="center"/>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投标函</w:t>
      </w:r>
    </w:p>
    <w:p w:rsidR="00BC4B16" w:rsidRDefault="00746853">
      <w:pPr>
        <w:spacing w:line="440" w:lineRule="exact"/>
        <w:ind w:leftChars="67" w:left="141"/>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招标人名称</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p>
    <w:p w:rsidR="00BC4B16" w:rsidRDefault="00746853">
      <w:pPr>
        <w:spacing w:line="440" w:lineRule="exact"/>
        <w:ind w:leftChars="67" w:left="141" w:firstLineChars="200" w:firstLine="640"/>
        <w:rPr>
          <w:rFonts w:ascii="仿宋_GB2312" w:eastAsia="仿宋_GB2312" w:hAnsi="仿宋" w:cs="仿宋"/>
          <w:spacing w:val="4"/>
          <w:sz w:val="32"/>
          <w:szCs w:val="32"/>
        </w:rPr>
      </w:pP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：我方已仔细研究过（项目名称）招标文件的全部内容，愿意以人民币（大写）</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元（</w:t>
      </w:r>
      <w:r>
        <w:rPr>
          <w:rFonts w:ascii="仿宋" w:eastAsia="仿宋_GB2312" w:hAnsi="仿宋" w:cs="仿宋" w:hint="eastAsia"/>
          <w:spacing w:val="4"/>
          <w:sz w:val="32"/>
          <w:szCs w:val="32"/>
        </w:rPr>
        <w:t>¥</w:t>
      </w:r>
      <w:r>
        <w:rPr>
          <w:rFonts w:ascii="仿宋_GB2312" w:eastAsia="仿宋_GB2312" w:hAnsi="仿宋" w:cs="仿宋" w:hint="eastAsia"/>
          <w:spacing w:val="4"/>
          <w:sz w:val="32"/>
          <w:szCs w:val="32"/>
        </w:rPr>
        <w:t>）的投标总报价，工期日历日，按合同约定实施和完成该项目，对项目施工过程中的任何缺陷负责，施工质量达到。</w:t>
      </w:r>
    </w:p>
    <w:p w:rsidR="00BC4B16" w:rsidRDefault="00746853">
      <w:pPr>
        <w:numPr>
          <w:ilvl w:val="0"/>
          <w:numId w:val="6"/>
        </w:numPr>
        <w:spacing w:line="440" w:lineRule="exact"/>
        <w:ind w:leftChars="67" w:left="141" w:firstLineChars="200" w:firstLine="656"/>
        <w:rPr>
          <w:rFonts w:ascii="仿宋_GB2312" w:eastAsia="仿宋_GB2312" w:hAnsi="仿宋" w:cs="仿宋"/>
          <w:spacing w:val="4"/>
          <w:sz w:val="32"/>
          <w:szCs w:val="32"/>
        </w:rPr>
      </w:pPr>
      <w:r>
        <w:rPr>
          <w:rFonts w:ascii="仿宋_GB2312" w:eastAsia="仿宋_GB2312" w:hAnsi="仿宋" w:cs="仿宋" w:hint="eastAsia"/>
          <w:spacing w:val="4"/>
          <w:sz w:val="32"/>
          <w:szCs w:val="32"/>
        </w:rPr>
        <w:t>我方承诺在投标有效期内不修改、撤消投标文件。</w:t>
      </w:r>
    </w:p>
    <w:p w:rsidR="00BC4B16" w:rsidRDefault="00746853">
      <w:pPr>
        <w:numPr>
          <w:ilvl w:val="0"/>
          <w:numId w:val="6"/>
        </w:numPr>
        <w:spacing w:line="440" w:lineRule="exact"/>
        <w:ind w:leftChars="67" w:left="141" w:firstLineChars="200" w:firstLine="656"/>
        <w:rPr>
          <w:rFonts w:ascii="仿宋_GB2312" w:eastAsia="仿宋_GB2312" w:hAnsi="仿宋" w:cs="仿宋"/>
          <w:spacing w:val="4"/>
          <w:sz w:val="32"/>
          <w:szCs w:val="32"/>
        </w:rPr>
      </w:pPr>
      <w:r>
        <w:rPr>
          <w:rFonts w:ascii="仿宋_GB2312" w:eastAsia="仿宋_GB2312" w:hAnsi="仿宋" w:cs="仿宋" w:hint="eastAsia"/>
          <w:spacing w:val="4"/>
          <w:sz w:val="32"/>
          <w:szCs w:val="32"/>
        </w:rPr>
        <w:t>如我方中标：</w:t>
      </w:r>
    </w:p>
    <w:p w:rsidR="00BC4B16" w:rsidRDefault="00746853">
      <w:pPr>
        <w:numPr>
          <w:ilvl w:val="0"/>
          <w:numId w:val="7"/>
        </w:num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我方承诺在收到中标通知书后，在中标通知书规定的时间内与你方签订合同。</w:t>
      </w:r>
    </w:p>
    <w:p w:rsidR="00BC4B16" w:rsidRDefault="00746853">
      <w:pPr>
        <w:numPr>
          <w:ilvl w:val="0"/>
          <w:numId w:val="7"/>
        </w:num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随同本投标函递交的投标函附录属于合同文件的组成部分。</w:t>
      </w:r>
    </w:p>
    <w:p w:rsidR="00BC4B16" w:rsidRDefault="00746853">
      <w:pPr>
        <w:numPr>
          <w:ilvl w:val="0"/>
          <w:numId w:val="7"/>
        </w:num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我方承诺按照招标文件规定向你方递交履约担保金。</w:t>
      </w:r>
    </w:p>
    <w:p w:rsidR="00BC4B16" w:rsidRDefault="00746853">
      <w:pPr>
        <w:numPr>
          <w:ilvl w:val="0"/>
          <w:numId w:val="7"/>
        </w:numPr>
        <w:spacing w:line="440" w:lineRule="exact"/>
        <w:ind w:leftChars="67" w:left="141"/>
        <w:rPr>
          <w:rFonts w:ascii="仿宋_GB2312" w:eastAsia="仿宋_GB2312" w:hAnsi="仿宋" w:cs="宋体"/>
          <w:kern w:val="0"/>
          <w:sz w:val="32"/>
          <w:szCs w:val="32"/>
        </w:rPr>
      </w:pPr>
      <w:r>
        <w:rPr>
          <w:rFonts w:ascii="仿宋_GB2312" w:eastAsia="仿宋_GB2312" w:hAnsi="仿宋" w:cs="仿宋" w:hint="eastAsia"/>
          <w:spacing w:val="4"/>
          <w:sz w:val="32"/>
          <w:szCs w:val="32"/>
        </w:rPr>
        <w:t>我方承诺在合同规定的期限内完成并交付全部合同产品。</w:t>
      </w:r>
    </w:p>
    <w:p w:rsidR="00BC4B16" w:rsidRDefault="00746853">
      <w:pPr>
        <w:numPr>
          <w:ilvl w:val="0"/>
          <w:numId w:val="8"/>
        </w:num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我方在此声明，所递交的投标文件及有关内容完整、真实和准确，且不存在招标文件规定的任何一种情况。</w:t>
      </w:r>
    </w:p>
    <w:p w:rsidR="00BC4B16" w:rsidRDefault="00746853">
      <w:pPr>
        <w:numPr>
          <w:ilvl w:val="0"/>
          <w:numId w:val="8"/>
        </w:num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（其它补充说明）</w:t>
      </w:r>
    </w:p>
    <w:p w:rsidR="00BC4B16" w:rsidRDefault="00BC4B16">
      <w:pPr>
        <w:spacing w:line="440" w:lineRule="exact"/>
        <w:ind w:leftChars="67" w:left="141"/>
        <w:rPr>
          <w:rFonts w:ascii="仿宋_GB2312" w:eastAsia="仿宋_GB2312" w:hAnsi="仿宋" w:cs="仿宋"/>
          <w:spacing w:val="4"/>
          <w:sz w:val="32"/>
          <w:szCs w:val="32"/>
        </w:rPr>
      </w:pPr>
    </w:p>
    <w:p w:rsidR="00BC4B16" w:rsidRDefault="00BC4B16">
      <w:pPr>
        <w:spacing w:line="440" w:lineRule="exact"/>
        <w:ind w:leftChars="67" w:left="141"/>
        <w:rPr>
          <w:rFonts w:ascii="仿宋_GB2312" w:eastAsia="仿宋_GB2312" w:hAnsi="仿宋" w:cs="仿宋"/>
          <w:spacing w:val="4"/>
          <w:sz w:val="32"/>
          <w:szCs w:val="32"/>
        </w:rPr>
      </w:pPr>
    </w:p>
    <w:p w:rsidR="00BC4B16" w:rsidRDefault="00BC4B16">
      <w:pPr>
        <w:spacing w:line="440" w:lineRule="exact"/>
        <w:ind w:leftChars="67" w:left="141"/>
        <w:rPr>
          <w:rFonts w:ascii="仿宋_GB2312" w:eastAsia="仿宋_GB2312" w:hAnsi="仿宋" w:cs="仿宋"/>
          <w:spacing w:val="4"/>
          <w:sz w:val="32"/>
          <w:szCs w:val="32"/>
        </w:rPr>
      </w:pPr>
    </w:p>
    <w:p w:rsidR="00BC4B16" w:rsidRDefault="00746853">
      <w:p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投标人：（盖投标单位公章）。</w:t>
      </w:r>
    </w:p>
    <w:p w:rsidR="00BC4B16" w:rsidRDefault="00746853">
      <w:pPr>
        <w:spacing w:line="440" w:lineRule="exact"/>
        <w:ind w:leftChars="67" w:left="141"/>
        <w:rPr>
          <w:rFonts w:ascii="仿宋_GB2312" w:eastAsia="仿宋_GB2312" w:hAnsi="仿宋" w:cs="仿宋"/>
          <w:spacing w:val="4"/>
          <w:sz w:val="32"/>
          <w:szCs w:val="32"/>
        </w:rPr>
      </w:pPr>
      <w:r>
        <w:rPr>
          <w:rFonts w:ascii="仿宋_GB2312" w:eastAsia="仿宋_GB2312" w:hAnsi="仿宋" w:cs="仿宋" w:hint="eastAsia"/>
          <w:spacing w:val="4"/>
          <w:sz w:val="32"/>
          <w:szCs w:val="32"/>
        </w:rPr>
        <w:t>法定代表人或其委托代理人：（签字）</w:t>
      </w:r>
    </w:p>
    <w:p w:rsidR="00BC4B16" w:rsidRDefault="00746853">
      <w:pPr>
        <w:spacing w:line="440" w:lineRule="exact"/>
        <w:ind w:leftChars="67" w:left="141"/>
        <w:rPr>
          <w:rFonts w:ascii="仿宋_GB2312" w:eastAsia="仿宋_GB2312" w:hAnsi="仿宋" w:cs="仿宋"/>
          <w:spacing w:val="4"/>
          <w:sz w:val="32"/>
          <w:szCs w:val="32"/>
          <w:u w:val="single"/>
        </w:rPr>
      </w:pPr>
      <w:r>
        <w:rPr>
          <w:rFonts w:ascii="仿宋_GB2312" w:eastAsia="仿宋_GB2312" w:hAnsi="仿宋" w:cs="仿宋" w:hint="eastAsia"/>
          <w:spacing w:val="4"/>
          <w:sz w:val="32"/>
          <w:szCs w:val="32"/>
        </w:rPr>
        <w:t>地址：</w:t>
      </w:r>
    </w:p>
    <w:p w:rsidR="00BC4B16" w:rsidRDefault="00746853">
      <w:pPr>
        <w:spacing w:line="440" w:lineRule="exact"/>
        <w:ind w:leftChars="67" w:left="141"/>
        <w:rPr>
          <w:rFonts w:ascii="仿宋_GB2312" w:eastAsia="仿宋_GB2312" w:hAnsi="仿宋" w:cs="仿宋"/>
          <w:spacing w:val="4"/>
          <w:sz w:val="32"/>
          <w:szCs w:val="32"/>
          <w:u w:val="single"/>
        </w:rPr>
      </w:pPr>
      <w:r>
        <w:rPr>
          <w:rFonts w:ascii="仿宋_GB2312" w:eastAsia="仿宋_GB2312" w:hAnsi="仿宋" w:cs="仿宋" w:hint="eastAsia"/>
          <w:spacing w:val="4"/>
          <w:sz w:val="32"/>
          <w:szCs w:val="32"/>
        </w:rPr>
        <w:t>电话：</w:t>
      </w:r>
      <w:r>
        <w:rPr>
          <w:rFonts w:ascii="仿宋_GB2312" w:eastAsia="仿宋_GB2312" w:hAnsi="仿宋" w:cs="仿宋" w:hint="eastAsia"/>
          <w:spacing w:val="4"/>
          <w:sz w:val="32"/>
          <w:szCs w:val="32"/>
        </w:rPr>
        <w:t xml:space="preserve"> </w:t>
      </w:r>
      <w:r>
        <w:rPr>
          <w:rFonts w:ascii="仿宋_GB2312" w:eastAsia="仿宋_GB2312" w:hAnsi="仿宋" w:cs="仿宋" w:hint="eastAsia"/>
          <w:spacing w:val="4"/>
          <w:sz w:val="32"/>
          <w:szCs w:val="32"/>
        </w:rPr>
        <w:t>传真：</w:t>
      </w:r>
    </w:p>
    <w:p w:rsidR="00BC4B16" w:rsidRDefault="00746853">
      <w:pPr>
        <w:spacing w:line="440" w:lineRule="exact"/>
        <w:ind w:leftChars="67" w:left="141"/>
        <w:rPr>
          <w:rFonts w:ascii="仿宋_GB2312" w:eastAsia="仿宋_GB2312" w:hAnsi="仿宋" w:cs="仿宋"/>
          <w:spacing w:val="4"/>
          <w:sz w:val="32"/>
          <w:szCs w:val="32"/>
          <w:u w:val="single"/>
        </w:rPr>
      </w:pPr>
      <w:r>
        <w:rPr>
          <w:rFonts w:ascii="仿宋_GB2312" w:eastAsia="仿宋_GB2312" w:hAnsi="仿宋" w:cs="仿宋" w:hint="eastAsia"/>
          <w:spacing w:val="4"/>
          <w:sz w:val="32"/>
          <w:szCs w:val="32"/>
        </w:rPr>
        <w:t>邮政编码：</w:t>
      </w:r>
    </w:p>
    <w:p w:rsidR="00BC4B16" w:rsidRDefault="00746853">
      <w:pPr>
        <w:spacing w:line="440" w:lineRule="exact"/>
        <w:ind w:leftChars="67" w:left="141"/>
        <w:rPr>
          <w:rFonts w:ascii="仿宋_GB2312" w:eastAsia="仿宋_GB2312" w:hAnsi="仿宋" w:cs="仿宋"/>
          <w:spacing w:val="4"/>
          <w:sz w:val="32"/>
          <w:szCs w:val="32"/>
          <w:u w:val="single"/>
        </w:rPr>
      </w:pPr>
      <w:r>
        <w:rPr>
          <w:rFonts w:ascii="仿宋_GB2312" w:eastAsia="仿宋_GB2312" w:hAnsi="仿宋" w:cs="仿宋" w:hint="eastAsia"/>
          <w:spacing w:val="4"/>
          <w:sz w:val="32"/>
          <w:szCs w:val="32"/>
        </w:rPr>
        <w:t>日期：年月日</w:t>
      </w:r>
    </w:p>
    <w:p w:rsidR="00BC4B16" w:rsidRDefault="00BC4B16">
      <w:pPr>
        <w:spacing w:line="440" w:lineRule="exact"/>
        <w:ind w:leftChars="67" w:left="141"/>
        <w:rPr>
          <w:rFonts w:ascii="仿宋" w:eastAsia="仿宋" w:hAnsi="仿宋" w:cs="仿宋"/>
          <w:spacing w:val="4"/>
          <w:sz w:val="32"/>
          <w:szCs w:val="32"/>
        </w:rPr>
      </w:pPr>
    </w:p>
    <w:p w:rsidR="003F1C1D" w:rsidRDefault="003F1C1D">
      <w:pPr>
        <w:ind w:leftChars="67" w:left="141"/>
        <w:jc w:val="center"/>
        <w:rPr>
          <w:rFonts w:ascii="仿宋_GB2312" w:eastAsia="仿宋_GB2312" w:hAnsi="仿宋" w:cs="仿宋" w:hint="eastAsia"/>
          <w:spacing w:val="4"/>
          <w:sz w:val="30"/>
          <w:szCs w:val="30"/>
        </w:rPr>
      </w:pPr>
    </w:p>
    <w:p w:rsidR="003F1C1D" w:rsidRDefault="003F1C1D">
      <w:pPr>
        <w:ind w:leftChars="67" w:left="141"/>
        <w:jc w:val="center"/>
        <w:rPr>
          <w:rFonts w:ascii="仿宋_GB2312" w:eastAsia="仿宋_GB2312" w:hAnsi="仿宋" w:cs="仿宋" w:hint="eastAsia"/>
          <w:spacing w:val="4"/>
          <w:sz w:val="30"/>
          <w:szCs w:val="30"/>
        </w:rPr>
      </w:pPr>
    </w:p>
    <w:p w:rsidR="00BC4B16" w:rsidRDefault="00746853">
      <w:pPr>
        <w:ind w:leftChars="67" w:left="141"/>
        <w:jc w:val="center"/>
        <w:rPr>
          <w:rFonts w:ascii="仿宋_GB2312" w:eastAsia="仿宋_GB2312" w:hAnsi="仿宋" w:cs="仿宋"/>
          <w:spacing w:val="4"/>
          <w:sz w:val="30"/>
          <w:szCs w:val="30"/>
        </w:rPr>
      </w:pPr>
      <w:r>
        <w:rPr>
          <w:rFonts w:ascii="仿宋_GB2312" w:eastAsia="仿宋_GB2312" w:hAnsi="仿宋" w:cs="仿宋" w:hint="eastAsia"/>
          <w:spacing w:val="4"/>
          <w:sz w:val="30"/>
          <w:szCs w:val="30"/>
        </w:rPr>
        <w:lastRenderedPageBreak/>
        <w:t>工程量清单</w:t>
      </w:r>
    </w:p>
    <w:p w:rsidR="00BC4B16" w:rsidRDefault="00746853">
      <w:pPr>
        <w:ind w:leftChars="67" w:left="141" w:firstLineChars="200" w:firstLine="616"/>
        <w:jc w:val="left"/>
        <w:rPr>
          <w:rFonts w:ascii="仿宋_GB2312" w:eastAsia="仿宋_GB2312" w:hAnsi="仿宋" w:cs="仿宋"/>
          <w:spacing w:val="4"/>
          <w:sz w:val="30"/>
          <w:szCs w:val="30"/>
        </w:rPr>
      </w:pPr>
      <w:r>
        <w:rPr>
          <w:rFonts w:ascii="仿宋_GB2312" w:eastAsia="仿宋_GB2312" w:hAnsi="仿宋" w:cs="仿宋" w:hint="eastAsia"/>
          <w:spacing w:val="4"/>
          <w:sz w:val="30"/>
          <w:szCs w:val="30"/>
        </w:rPr>
        <w:t>工程量清单格式采用《建设工程工程量清单计价规汇范》或我省规定的格式。具体组成内容与格式要求见招标文件附件</w:t>
      </w:r>
      <w:r>
        <w:rPr>
          <w:rFonts w:ascii="仿宋_GB2312" w:eastAsia="仿宋_GB2312" w:hAnsi="仿宋" w:cs="仿宋" w:hint="eastAsia"/>
          <w:spacing w:val="4"/>
          <w:sz w:val="30"/>
          <w:szCs w:val="30"/>
        </w:rPr>
        <w:t>1</w:t>
      </w:r>
      <w:r>
        <w:rPr>
          <w:rFonts w:ascii="仿宋_GB2312" w:eastAsia="仿宋_GB2312" w:hAnsi="仿宋" w:cs="仿宋" w:hint="eastAsia"/>
          <w:spacing w:val="4"/>
          <w:sz w:val="30"/>
          <w:szCs w:val="30"/>
        </w:rPr>
        <w:t>：</w:t>
      </w:r>
      <w:r>
        <w:rPr>
          <w:rFonts w:ascii="仿宋_GB2312" w:eastAsia="仿宋_GB2312" w:hAnsi="仿宋" w:cs="仿宋" w:hint="eastAsia"/>
          <w:spacing w:val="4"/>
          <w:sz w:val="30"/>
          <w:szCs w:val="30"/>
        </w:rPr>
        <w:t>工程量清单。</w:t>
      </w:r>
    </w:p>
    <w:tbl>
      <w:tblPr>
        <w:tblStyle w:val="aa"/>
        <w:tblW w:w="8522" w:type="dxa"/>
        <w:tblLayout w:type="fixed"/>
        <w:tblLook w:val="04A0"/>
      </w:tblPr>
      <w:tblGrid>
        <w:gridCol w:w="774"/>
        <w:gridCol w:w="1350"/>
        <w:gridCol w:w="915"/>
        <w:gridCol w:w="885"/>
        <w:gridCol w:w="870"/>
        <w:gridCol w:w="810"/>
        <w:gridCol w:w="2918"/>
      </w:tblGrid>
      <w:tr w:rsidR="00BC4B16">
        <w:tc>
          <w:tcPr>
            <w:tcW w:w="774"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序号</w:t>
            </w:r>
          </w:p>
        </w:tc>
        <w:tc>
          <w:tcPr>
            <w:tcW w:w="1350"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产品名称</w:t>
            </w:r>
          </w:p>
        </w:tc>
        <w:tc>
          <w:tcPr>
            <w:tcW w:w="915"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单位</w:t>
            </w:r>
          </w:p>
        </w:tc>
        <w:tc>
          <w:tcPr>
            <w:tcW w:w="885"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数量</w:t>
            </w:r>
          </w:p>
        </w:tc>
        <w:tc>
          <w:tcPr>
            <w:tcW w:w="870"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单价</w:t>
            </w:r>
          </w:p>
        </w:tc>
        <w:tc>
          <w:tcPr>
            <w:tcW w:w="810"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总价</w:t>
            </w:r>
          </w:p>
        </w:tc>
        <w:tc>
          <w:tcPr>
            <w:tcW w:w="2918" w:type="dxa"/>
          </w:tcPr>
          <w:p w:rsidR="00BC4B16" w:rsidRDefault="00746853">
            <w:pPr>
              <w:ind w:leftChars="67" w:left="141"/>
              <w:jc w:val="left"/>
              <w:rPr>
                <w:rFonts w:ascii="仿宋_GB2312" w:eastAsia="仿宋_GB2312" w:hAnsi="仿宋" w:cs="仿宋"/>
                <w:spacing w:val="4"/>
                <w:sz w:val="24"/>
                <w:szCs w:val="24"/>
              </w:rPr>
            </w:pPr>
            <w:r>
              <w:rPr>
                <w:rFonts w:ascii="仿宋_GB2312" w:eastAsia="仿宋_GB2312" w:hAnsi="仿宋" w:cs="仿宋" w:hint="eastAsia"/>
                <w:spacing w:val="4"/>
                <w:sz w:val="24"/>
                <w:szCs w:val="24"/>
              </w:rPr>
              <w:t>其它备注（包括产品品牌、型号等）</w:t>
            </w:r>
          </w:p>
        </w:tc>
      </w:tr>
      <w:tr w:rsidR="00BC4B16">
        <w:tc>
          <w:tcPr>
            <w:tcW w:w="774" w:type="dxa"/>
          </w:tcPr>
          <w:p w:rsidR="00BC4B16" w:rsidRDefault="00BC4B16">
            <w:pPr>
              <w:ind w:leftChars="67" w:left="141"/>
              <w:jc w:val="left"/>
              <w:rPr>
                <w:rFonts w:ascii="仿宋_GB2312" w:eastAsia="仿宋_GB2312" w:hAnsi="仿宋" w:cs="仿宋"/>
                <w:spacing w:val="4"/>
                <w:sz w:val="30"/>
                <w:szCs w:val="30"/>
              </w:rPr>
            </w:pPr>
          </w:p>
        </w:tc>
        <w:tc>
          <w:tcPr>
            <w:tcW w:w="1350" w:type="dxa"/>
          </w:tcPr>
          <w:p w:rsidR="00BC4B16" w:rsidRDefault="00BC4B16">
            <w:pPr>
              <w:ind w:leftChars="67" w:left="141"/>
              <w:jc w:val="left"/>
              <w:rPr>
                <w:rFonts w:ascii="仿宋_GB2312" w:eastAsia="仿宋_GB2312" w:hAnsi="仿宋" w:cs="仿宋"/>
                <w:spacing w:val="4"/>
                <w:sz w:val="30"/>
                <w:szCs w:val="30"/>
              </w:rPr>
            </w:pPr>
          </w:p>
        </w:tc>
        <w:tc>
          <w:tcPr>
            <w:tcW w:w="915" w:type="dxa"/>
          </w:tcPr>
          <w:p w:rsidR="00BC4B16" w:rsidRDefault="00BC4B16">
            <w:pPr>
              <w:ind w:leftChars="67" w:left="141"/>
              <w:jc w:val="left"/>
              <w:rPr>
                <w:rFonts w:ascii="仿宋_GB2312" w:eastAsia="仿宋_GB2312" w:hAnsi="仿宋" w:cs="仿宋"/>
                <w:spacing w:val="4"/>
                <w:sz w:val="30"/>
                <w:szCs w:val="30"/>
              </w:rPr>
            </w:pPr>
          </w:p>
        </w:tc>
        <w:tc>
          <w:tcPr>
            <w:tcW w:w="885" w:type="dxa"/>
          </w:tcPr>
          <w:p w:rsidR="00BC4B16" w:rsidRDefault="00BC4B16">
            <w:pPr>
              <w:ind w:leftChars="67" w:left="141"/>
              <w:jc w:val="left"/>
              <w:rPr>
                <w:rFonts w:ascii="仿宋_GB2312" w:eastAsia="仿宋_GB2312" w:hAnsi="仿宋" w:cs="仿宋"/>
                <w:spacing w:val="4"/>
                <w:sz w:val="30"/>
                <w:szCs w:val="30"/>
              </w:rPr>
            </w:pPr>
          </w:p>
        </w:tc>
        <w:tc>
          <w:tcPr>
            <w:tcW w:w="870" w:type="dxa"/>
          </w:tcPr>
          <w:p w:rsidR="00BC4B16" w:rsidRDefault="00BC4B16">
            <w:pPr>
              <w:ind w:leftChars="67" w:left="141"/>
              <w:jc w:val="left"/>
              <w:rPr>
                <w:rFonts w:ascii="仿宋_GB2312" w:eastAsia="仿宋_GB2312" w:hAnsi="仿宋" w:cs="仿宋"/>
                <w:spacing w:val="4"/>
                <w:sz w:val="30"/>
                <w:szCs w:val="30"/>
              </w:rPr>
            </w:pPr>
          </w:p>
        </w:tc>
        <w:tc>
          <w:tcPr>
            <w:tcW w:w="810" w:type="dxa"/>
          </w:tcPr>
          <w:p w:rsidR="00BC4B16" w:rsidRDefault="00BC4B16">
            <w:pPr>
              <w:ind w:leftChars="67" w:left="141"/>
              <w:jc w:val="left"/>
              <w:rPr>
                <w:rFonts w:ascii="仿宋_GB2312" w:eastAsia="仿宋_GB2312" w:hAnsi="仿宋" w:cs="仿宋"/>
                <w:spacing w:val="4"/>
                <w:sz w:val="30"/>
                <w:szCs w:val="30"/>
              </w:rPr>
            </w:pPr>
          </w:p>
        </w:tc>
        <w:tc>
          <w:tcPr>
            <w:tcW w:w="2918" w:type="dxa"/>
          </w:tcPr>
          <w:p w:rsidR="00BC4B16" w:rsidRDefault="00BC4B16">
            <w:pPr>
              <w:ind w:leftChars="67" w:left="141"/>
              <w:jc w:val="left"/>
              <w:rPr>
                <w:rFonts w:ascii="仿宋_GB2312" w:eastAsia="仿宋_GB2312" w:hAnsi="仿宋" w:cs="仿宋"/>
                <w:spacing w:val="4"/>
                <w:sz w:val="30"/>
                <w:szCs w:val="30"/>
              </w:rPr>
            </w:pPr>
          </w:p>
        </w:tc>
      </w:tr>
    </w:tbl>
    <w:p w:rsidR="00BC4B16" w:rsidRDefault="00BC4B16">
      <w:pPr>
        <w:ind w:leftChars="67" w:left="141" w:firstLineChars="200" w:firstLine="616"/>
        <w:jc w:val="left"/>
        <w:rPr>
          <w:rFonts w:ascii="仿宋_GB2312" w:eastAsia="仿宋_GB2312" w:hAnsi="仿宋" w:cs="仿宋"/>
          <w:spacing w:val="4"/>
          <w:sz w:val="30"/>
          <w:szCs w:val="30"/>
        </w:rPr>
      </w:pPr>
    </w:p>
    <w:p w:rsidR="00BC4B16" w:rsidRDefault="00BC4B16">
      <w:pPr>
        <w:ind w:leftChars="67" w:left="141"/>
        <w:jc w:val="center"/>
        <w:rPr>
          <w:rFonts w:ascii="仿宋_GB2312" w:eastAsia="仿宋_GB2312" w:hAnsi="仿宋" w:cs="仿宋"/>
          <w:spacing w:val="4"/>
          <w:sz w:val="30"/>
          <w:szCs w:val="30"/>
        </w:rPr>
      </w:pPr>
    </w:p>
    <w:p w:rsidR="00BC4B16" w:rsidRDefault="00746853">
      <w:pPr>
        <w:ind w:leftChars="67" w:left="141"/>
        <w:jc w:val="center"/>
        <w:rPr>
          <w:rFonts w:ascii="仿宋_GB2312" w:eastAsia="仿宋_GB2312" w:hAnsi="仿宋" w:cs="仿宋"/>
          <w:spacing w:val="4"/>
          <w:sz w:val="30"/>
          <w:szCs w:val="30"/>
        </w:rPr>
      </w:pPr>
      <w:r>
        <w:rPr>
          <w:rFonts w:ascii="仿宋_GB2312" w:eastAsia="仿宋_GB2312" w:hAnsi="仿宋" w:cs="仿宋" w:hint="eastAsia"/>
          <w:spacing w:val="4"/>
          <w:sz w:val="30"/>
          <w:szCs w:val="30"/>
        </w:rPr>
        <w:t>其它资料</w:t>
      </w:r>
    </w:p>
    <w:p w:rsidR="00BC4B16" w:rsidRDefault="00746853">
      <w:pPr>
        <w:ind w:leftChars="67" w:left="141"/>
        <w:jc w:val="left"/>
        <w:rPr>
          <w:rFonts w:ascii="仿宋_GB2312" w:eastAsia="仿宋_GB2312" w:hAnsi="仿宋" w:cs="仿宋"/>
          <w:spacing w:val="4"/>
          <w:sz w:val="30"/>
          <w:szCs w:val="30"/>
        </w:rPr>
      </w:pPr>
      <w:r>
        <w:rPr>
          <w:rFonts w:ascii="仿宋_GB2312" w:eastAsia="仿宋_GB2312" w:hAnsi="仿宋" w:cs="仿宋" w:hint="eastAsia"/>
          <w:spacing w:val="4"/>
          <w:sz w:val="30"/>
          <w:szCs w:val="30"/>
        </w:rPr>
        <w:t xml:space="preserve">    </w:t>
      </w:r>
      <w:r>
        <w:rPr>
          <w:rFonts w:ascii="仿宋_GB2312" w:eastAsia="仿宋_GB2312" w:hAnsi="仿宋" w:cs="仿宋" w:hint="eastAsia"/>
          <w:spacing w:val="4"/>
          <w:sz w:val="30"/>
          <w:szCs w:val="30"/>
        </w:rPr>
        <w:t>说明：其它资料包括招标人要求投标人提供的其它资料和其它投标人认为需要提供的资料。</w:t>
      </w:r>
    </w:p>
    <w:p w:rsidR="00BC4B16" w:rsidRDefault="00BC4B16">
      <w:pPr>
        <w:spacing w:line="360" w:lineRule="auto"/>
        <w:ind w:leftChars="67" w:left="141"/>
        <w:jc w:val="center"/>
        <w:rPr>
          <w:rFonts w:ascii="宋体" w:hAnsi="宋体"/>
          <w:b/>
          <w:sz w:val="34"/>
          <w:szCs w:val="36"/>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BC4B16">
      <w:pPr>
        <w:spacing w:line="480" w:lineRule="auto"/>
        <w:ind w:leftChars="67" w:left="141"/>
        <w:jc w:val="center"/>
        <w:rPr>
          <w:rFonts w:ascii="黑体" w:eastAsia="黑体"/>
          <w:b/>
          <w:sz w:val="44"/>
          <w:szCs w:val="44"/>
        </w:rPr>
      </w:pPr>
    </w:p>
    <w:p w:rsidR="00BC4B16" w:rsidRDefault="00746853">
      <w:pPr>
        <w:spacing w:line="480" w:lineRule="auto"/>
        <w:rPr>
          <w:rFonts w:ascii="宋体" w:hAnsi="宋体"/>
          <w:sz w:val="28"/>
          <w:szCs w:val="28"/>
        </w:rPr>
      </w:pPr>
      <w:r>
        <w:rPr>
          <w:rFonts w:ascii="宋体" w:hAnsi="宋体" w:hint="eastAsia"/>
          <w:sz w:val="28"/>
          <w:szCs w:val="28"/>
        </w:rPr>
        <w:t>附件</w:t>
      </w:r>
      <w:r>
        <w:rPr>
          <w:rFonts w:ascii="宋体" w:hAnsi="宋体" w:hint="eastAsia"/>
          <w:sz w:val="28"/>
          <w:szCs w:val="28"/>
        </w:rPr>
        <w:t>2</w:t>
      </w:r>
      <w:r>
        <w:rPr>
          <w:rFonts w:ascii="宋体" w:hAnsi="宋体" w:hint="eastAsia"/>
          <w:sz w:val="28"/>
          <w:szCs w:val="28"/>
        </w:rPr>
        <w:t>：工程量清单</w:t>
      </w:r>
    </w:p>
    <w:tbl>
      <w:tblPr>
        <w:tblW w:w="0" w:type="auto"/>
        <w:tblCellMar>
          <w:top w:w="15" w:type="dxa"/>
          <w:left w:w="15" w:type="dxa"/>
          <w:bottom w:w="15" w:type="dxa"/>
          <w:right w:w="15" w:type="dxa"/>
        </w:tblCellMar>
        <w:tblLook w:val="04A0"/>
      </w:tblPr>
      <w:tblGrid>
        <w:gridCol w:w="368"/>
        <w:gridCol w:w="1376"/>
        <w:gridCol w:w="3760"/>
        <w:gridCol w:w="367"/>
        <w:gridCol w:w="1091"/>
        <w:gridCol w:w="183"/>
        <w:gridCol w:w="183"/>
        <w:gridCol w:w="367"/>
        <w:gridCol w:w="641"/>
      </w:tblGrid>
      <w:tr w:rsidR="003F1C1D" w:rsidTr="003F1C1D">
        <w:trPr>
          <w:gridAfter w:val="3"/>
          <w:trHeight w:val="330"/>
        </w:trPr>
        <w:tc>
          <w:tcPr>
            <w:tcW w:w="0" w:type="auto"/>
            <w:gridSpan w:val="4"/>
            <w:shd w:val="clear" w:color="auto" w:fill="auto"/>
            <w:vAlign w:val="bottom"/>
          </w:tcPr>
          <w:p w:rsidR="003F1C1D" w:rsidRDefault="003F1C1D">
            <w:pPr>
              <w:widowControl/>
              <w:jc w:val="left"/>
              <w:textAlignment w:val="bottom"/>
              <w:rPr>
                <w:rFonts w:ascii="宋体" w:hAnsi="宋体" w:cs="宋体"/>
                <w:color w:val="000000"/>
                <w:sz w:val="20"/>
              </w:rPr>
            </w:pPr>
            <w:r>
              <w:rPr>
                <w:rFonts w:ascii="宋体" w:hAnsi="宋体" w:cs="宋体" w:hint="eastAsia"/>
                <w:color w:val="000000"/>
                <w:kern w:val="0"/>
                <w:sz w:val="20"/>
                <w:lang/>
              </w:rPr>
              <w:t xml:space="preserve">         标段：</w:t>
            </w:r>
          </w:p>
        </w:tc>
        <w:tc>
          <w:tcPr>
            <w:tcW w:w="0" w:type="auto"/>
            <w:gridSpan w:val="2"/>
            <w:shd w:val="clear" w:color="auto" w:fill="auto"/>
            <w:vAlign w:val="bottom"/>
          </w:tcPr>
          <w:p w:rsidR="003F1C1D" w:rsidRDefault="003F1C1D">
            <w:pPr>
              <w:widowControl/>
              <w:jc w:val="right"/>
              <w:textAlignment w:val="bottom"/>
              <w:rPr>
                <w:rFonts w:ascii="宋体" w:hAnsi="宋体" w:cs="宋体"/>
                <w:color w:val="000000"/>
                <w:sz w:val="20"/>
              </w:rPr>
            </w:pPr>
            <w:r>
              <w:rPr>
                <w:rFonts w:ascii="宋体" w:hAnsi="宋体" w:cs="宋体" w:hint="eastAsia"/>
                <w:color w:val="000000"/>
                <w:kern w:val="0"/>
                <w:sz w:val="20"/>
                <w:lang/>
              </w:rPr>
              <w:t>第1页 共2页</w:t>
            </w:r>
          </w:p>
        </w:tc>
      </w:tr>
      <w:tr w:rsidR="003F1C1D" w:rsidTr="003F1C1D">
        <w:trPr>
          <w:trHeight w:val="360"/>
        </w:trPr>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序号</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项目名称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项目特征描述</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计量</w:t>
            </w:r>
            <w:r>
              <w:rPr>
                <w:rFonts w:ascii="宋体" w:hAnsi="宋体" w:cs="宋体" w:hint="eastAsia"/>
                <w:color w:val="000000"/>
                <w:kern w:val="0"/>
                <w:sz w:val="20"/>
                <w:lang/>
              </w:rPr>
              <w:br/>
              <w:t>单位</w:t>
            </w:r>
          </w:p>
        </w:tc>
        <w:tc>
          <w:tcPr>
            <w:tcW w:w="0" w:type="auto"/>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工程量</w:t>
            </w:r>
          </w:p>
        </w:tc>
        <w:tc>
          <w:tcPr>
            <w:tcW w:w="0" w:type="auto"/>
            <w:gridSpan w:val="4"/>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金额(元)</w:t>
            </w:r>
          </w:p>
        </w:tc>
      </w:tr>
      <w:tr w:rsidR="003F1C1D" w:rsidTr="003F1C1D">
        <w:trPr>
          <w:trHeight w:val="660"/>
        </w:trPr>
        <w:tc>
          <w:tcPr>
            <w:tcW w:w="0" w:type="auto"/>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center"/>
              <w:rPr>
                <w:rFonts w:ascii="宋体" w:hAnsi="宋体" w:cs="宋体"/>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center"/>
              <w:rPr>
                <w:rFonts w:ascii="宋体" w:hAnsi="宋体" w:cs="宋体"/>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center"/>
              <w:rPr>
                <w:rFonts w:ascii="宋体" w:hAnsi="宋体" w:cs="宋体"/>
                <w:color w:val="000000"/>
                <w:sz w:val="18"/>
                <w:szCs w:val="18"/>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center"/>
              <w:rPr>
                <w:rFonts w:ascii="宋体" w:hAnsi="宋体" w:cs="宋体"/>
                <w:color w:val="000000"/>
                <w:sz w:val="20"/>
              </w:rPr>
            </w:pPr>
          </w:p>
        </w:tc>
        <w:tc>
          <w:tcPr>
            <w:tcW w:w="0" w:type="auto"/>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center"/>
              <w:rPr>
                <w:rFonts w:ascii="宋体" w:hAnsi="宋体" w:cs="宋体"/>
                <w:color w:val="000000"/>
                <w:sz w:val="20"/>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综合</w:t>
            </w:r>
            <w:r>
              <w:rPr>
                <w:rFonts w:ascii="宋体" w:hAnsi="宋体" w:cs="宋体" w:hint="eastAsia"/>
                <w:color w:val="000000"/>
                <w:kern w:val="0"/>
                <w:sz w:val="20"/>
                <w:lang/>
              </w:rPr>
              <w:br/>
              <w:t>单价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合价</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20"/>
              </w:rPr>
            </w:pPr>
            <w:r>
              <w:rPr>
                <w:rFonts w:ascii="宋体" w:hAnsi="宋体" w:cs="宋体" w:hint="eastAsia"/>
                <w:color w:val="000000"/>
                <w:kern w:val="0"/>
                <w:sz w:val="20"/>
                <w:lang/>
              </w:rPr>
              <w:t>材料设备</w:t>
            </w:r>
            <w:r>
              <w:rPr>
                <w:rFonts w:ascii="宋体" w:hAnsi="宋体" w:cs="宋体" w:hint="eastAsia"/>
                <w:color w:val="000000"/>
                <w:kern w:val="0"/>
                <w:sz w:val="20"/>
                <w:lang/>
              </w:rPr>
              <w:br/>
              <w:t>暂估合价</w:t>
            </w:r>
          </w:p>
        </w:tc>
      </w:tr>
      <w:tr w:rsidR="003F1C1D" w:rsidTr="003F1C1D">
        <w:trPr>
          <w:trHeight w:val="205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砌块墙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1.砌块品种、规格、强度等级:MU10蒸压加气混凝土砌块 </w:t>
            </w:r>
            <w:r>
              <w:rPr>
                <w:rFonts w:ascii="宋体" w:hAnsi="宋体" w:cs="宋体" w:hint="eastAsia"/>
                <w:color w:val="000000"/>
                <w:kern w:val="0"/>
                <w:sz w:val="18"/>
                <w:szCs w:val="18"/>
                <w:lang/>
              </w:rPr>
              <w:br/>
              <w:t xml:space="preserve">2.墙体类型:内墙 </w:t>
            </w:r>
            <w:r>
              <w:rPr>
                <w:rFonts w:ascii="宋体" w:hAnsi="宋体" w:cs="宋体" w:hint="eastAsia"/>
                <w:color w:val="000000"/>
                <w:kern w:val="0"/>
                <w:sz w:val="18"/>
                <w:szCs w:val="18"/>
                <w:lang/>
              </w:rPr>
              <w:br/>
              <w:t xml:space="preserve">3.墙厚:120mm </w:t>
            </w:r>
            <w:r>
              <w:rPr>
                <w:rFonts w:ascii="宋体" w:hAnsi="宋体" w:cs="宋体" w:hint="eastAsia"/>
                <w:color w:val="000000"/>
                <w:kern w:val="0"/>
                <w:sz w:val="18"/>
                <w:szCs w:val="18"/>
                <w:lang/>
              </w:rPr>
              <w:br/>
              <w:t>4.砂浆强度等级:M5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3.13</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墙面一般抹灰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1.1：3水泥砂浆抹灰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52.20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乳胶漆</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1.刮腻子二遍乳胶漆三遍</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216.00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钉(挂)铁丝网 墙面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1.砌体墙满挂铁丝网</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52.20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过梁</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1.混凝土强度等级:C20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0.03</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反坎</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1.混凝土强度等级:C20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0.10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87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现浇构件钢筋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1.钢筋种类、规格:螺纹钢10内 三级钢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0.019</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87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现浇构件钢筋</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1.钢筋种类、规格:箍筋 圆钢10内</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t</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0.010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轻钢龙骨隔墙开门洞</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1.拆除门洞 </w:t>
            </w:r>
            <w:r>
              <w:rPr>
                <w:rFonts w:ascii="宋体" w:hAnsi="宋体" w:cs="宋体" w:hint="eastAsia"/>
                <w:color w:val="000000"/>
                <w:kern w:val="0"/>
                <w:sz w:val="18"/>
                <w:szCs w:val="18"/>
                <w:lang/>
              </w:rPr>
              <w:br/>
              <w:t>2.1000*2150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88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成品木门安装（含门）</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1.安装成品木门 </w:t>
            </w:r>
            <w:r>
              <w:rPr>
                <w:rFonts w:ascii="宋体" w:hAnsi="宋体" w:cs="宋体" w:hint="eastAsia"/>
                <w:color w:val="000000"/>
                <w:kern w:val="0"/>
                <w:sz w:val="18"/>
                <w:szCs w:val="18"/>
                <w:lang/>
              </w:rPr>
              <w:br/>
              <w:t>2.门代号及洞口尺寸:1000*2150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樘</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4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门洞修复</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轻钢龙骨石膏板隔墙</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1.58</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塞门缝</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1.塞门缝</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37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窗台墙面防水</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1.窗台墙面防水</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4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窗台原有墙面抹灰拆除</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1.窗台原有墙面抹灰拆除</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4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窗台墙面抹灰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1.1：3水泥砂浆抹灰</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4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钉(挂)铁丝网 墙面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1.砌体墙满挂铁丝网</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4.00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4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楼地面铲(拆)除1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1.地面塑胶地板拆除</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楼地面铲(拆)除1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1.地面自流平拆除</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87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塑胶地板地面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1.3.0厚橡胶地板 </w:t>
            </w:r>
            <w:r>
              <w:rPr>
                <w:rFonts w:ascii="宋体" w:hAnsi="宋体" w:cs="宋体" w:hint="eastAsia"/>
                <w:color w:val="000000"/>
                <w:kern w:val="0"/>
                <w:sz w:val="18"/>
                <w:szCs w:val="18"/>
                <w:lang/>
              </w:rPr>
              <w:br/>
              <w:t>2.自流平地面修复</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135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自流坪楼地面</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1.自流平地面 </w:t>
            </w:r>
            <w:r>
              <w:rPr>
                <w:rFonts w:ascii="宋体" w:hAnsi="宋体" w:cs="宋体" w:hint="eastAsia"/>
                <w:color w:val="000000"/>
                <w:kern w:val="0"/>
                <w:sz w:val="18"/>
                <w:szCs w:val="18"/>
                <w:lang/>
              </w:rPr>
              <w:br/>
              <w:t>2.最薄处20厚1:2干硬水泥砂浆自流平找平层，表面撒水泥粉</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63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橡胶地板踢脚线</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1.与橡胶地板配套踢脚线</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90.00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36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3+2插座</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施耐德插座</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360"/>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一位开关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施耐德开关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个</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115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门槛石</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1.30厚大理石</w:t>
            </w:r>
            <w:r>
              <w:rPr>
                <w:rFonts w:ascii="宋体" w:hAnsi="宋体" w:cs="宋体" w:hint="eastAsia"/>
                <w:color w:val="000000"/>
                <w:kern w:val="0"/>
                <w:sz w:val="18"/>
                <w:szCs w:val="18"/>
                <w:lang/>
              </w:rPr>
              <w:br/>
              <w:t>2.1000*200              3.门槛石磨边</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0.80</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r w:rsidR="003F1C1D" w:rsidTr="003F1C1D">
        <w:trPr>
          <w:trHeight w:val="1815"/>
        </w:trPr>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废料外运</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rPr>
              <w:t xml:space="preserve">1.废弃料品种:综合 </w:t>
            </w:r>
            <w:r>
              <w:rPr>
                <w:rFonts w:ascii="宋体" w:hAnsi="宋体" w:cs="宋体" w:hint="eastAsia"/>
                <w:color w:val="000000"/>
                <w:kern w:val="0"/>
                <w:sz w:val="18"/>
                <w:szCs w:val="18"/>
                <w:lang/>
              </w:rPr>
              <w:br/>
              <w:t xml:space="preserve">考虑 </w:t>
            </w:r>
            <w:r>
              <w:rPr>
                <w:rFonts w:ascii="宋体" w:hAnsi="宋体" w:cs="宋体" w:hint="eastAsia"/>
                <w:color w:val="000000"/>
                <w:kern w:val="0"/>
                <w:sz w:val="18"/>
                <w:szCs w:val="18"/>
                <w:lang/>
              </w:rPr>
              <w:br/>
              <w:t xml:space="preserve">2.运距:人工装废料 </w:t>
            </w:r>
            <w:r>
              <w:rPr>
                <w:rFonts w:ascii="宋体" w:hAnsi="宋体" w:cs="宋体" w:hint="eastAsia"/>
                <w:color w:val="000000"/>
                <w:kern w:val="0"/>
                <w:sz w:val="18"/>
                <w:szCs w:val="18"/>
                <w:lang/>
              </w:rPr>
              <w:br/>
              <w:t xml:space="preserve">标段： </w:t>
            </w:r>
            <w:r>
              <w:rPr>
                <w:rFonts w:ascii="宋体" w:hAnsi="宋体" w:cs="宋体" w:hint="eastAsia"/>
                <w:color w:val="000000"/>
                <w:kern w:val="0"/>
                <w:sz w:val="18"/>
                <w:szCs w:val="18"/>
                <w:lang/>
              </w:rPr>
              <w:br/>
              <w:t>自卸汽车运40km</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m3</w:t>
            </w: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lang/>
              </w:rPr>
              <w:t>6.57</w:t>
            </w:r>
          </w:p>
        </w:tc>
        <w:tc>
          <w:tcPr>
            <w:tcW w:w="0" w:type="auto"/>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000000" w:fill="FFFFFF"/>
            <w:vAlign w:val="center"/>
          </w:tcPr>
          <w:p w:rsidR="003F1C1D" w:rsidRDefault="003F1C1D">
            <w:pPr>
              <w:jc w:val="right"/>
              <w:rPr>
                <w:rFonts w:ascii="宋体" w:hAnsi="宋体" w:cs="宋体"/>
                <w:color w:val="000000"/>
                <w:sz w:val="18"/>
                <w:szCs w:val="18"/>
              </w:rPr>
            </w:pPr>
          </w:p>
        </w:tc>
      </w:tr>
    </w:tbl>
    <w:p w:rsidR="00BC4B16" w:rsidRDefault="00BC4B16">
      <w:pPr>
        <w:spacing w:line="480" w:lineRule="auto"/>
        <w:rPr>
          <w:rFonts w:ascii="宋体" w:hAnsi="宋体"/>
          <w:sz w:val="28"/>
          <w:szCs w:val="28"/>
        </w:rPr>
      </w:pPr>
    </w:p>
    <w:p w:rsidR="00BC4B16" w:rsidRDefault="00BC4B16">
      <w:pPr>
        <w:spacing w:line="480" w:lineRule="auto"/>
        <w:rPr>
          <w:rFonts w:ascii="宋体" w:hAnsi="宋体"/>
          <w:sz w:val="28"/>
          <w:szCs w:val="28"/>
        </w:rPr>
      </w:pPr>
    </w:p>
    <w:sectPr w:rsidR="00BC4B16" w:rsidSect="00BC4B1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53" w:rsidRDefault="00746853" w:rsidP="00BC4B16">
      <w:r>
        <w:separator/>
      </w:r>
    </w:p>
  </w:endnote>
  <w:endnote w:type="continuationSeparator" w:id="1">
    <w:p w:rsidR="00746853" w:rsidRDefault="00746853" w:rsidP="00BC4B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Arial Unicode MS"/>
    <w:charset w:val="86"/>
    <w:family w:val="modern"/>
    <w:pitch w:val="default"/>
    <w:sig w:usb0="00000000" w:usb1="38CF7CFA" w:usb2="00000016" w:usb3="00000000" w:csb0="00040001" w:csb1="00000000"/>
  </w:font>
  <w:font w:name="仿宋_GB2312">
    <w:altName w:val="Arial Unicode MS"/>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B16" w:rsidRDefault="00BC4B16">
    <w:pPr>
      <w:pStyle w:val="a5"/>
      <w:framePr w:wrap="around" w:vAnchor="text" w:hAnchor="margin" w:xAlign="center" w:y="1"/>
      <w:rPr>
        <w:rStyle w:val="a9"/>
      </w:rPr>
    </w:pPr>
    <w:r>
      <w:fldChar w:fldCharType="begin"/>
    </w:r>
    <w:r w:rsidR="00746853">
      <w:rPr>
        <w:rStyle w:val="a9"/>
      </w:rPr>
      <w:instrText xml:space="preserve">PAGE  </w:instrText>
    </w:r>
    <w:r>
      <w:fldChar w:fldCharType="separate"/>
    </w:r>
    <w:r w:rsidR="004D7490">
      <w:rPr>
        <w:rStyle w:val="a9"/>
        <w:noProof/>
      </w:rPr>
      <w:t>12</w:t>
    </w:r>
    <w:r>
      <w:fldChar w:fldCharType="end"/>
    </w:r>
  </w:p>
  <w:p w:rsidR="00BC4B16" w:rsidRDefault="00BC4B16">
    <w:pPr>
      <w:pStyle w:val="a5"/>
      <w:framePr w:h="93" w:hRule="exact" w:wrap="around" w:vAnchor="text" w:hAnchor="margin" w:xAlign="right" w:y="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53" w:rsidRDefault="00746853" w:rsidP="00BC4B16">
      <w:r>
        <w:separator/>
      </w:r>
    </w:p>
  </w:footnote>
  <w:footnote w:type="continuationSeparator" w:id="1">
    <w:p w:rsidR="00746853" w:rsidRDefault="00746853" w:rsidP="00BC4B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5778F6"/>
    <w:multiLevelType w:val="multilevel"/>
    <w:tmpl w:val="535778F6"/>
    <w:lvl w:ilvl="0">
      <w:start w:val="1"/>
      <w:numFmt w:val="chineseCountingThousand"/>
      <w:suff w:val="nothing"/>
      <w:lvlText w:val="%1、"/>
      <w:lvlJc w:val="left"/>
      <w:pPr>
        <w:ind w:left="540" w:firstLine="0"/>
      </w:pPr>
      <w:rPr>
        <w:b/>
        <w:i w:val="0"/>
        <w:sz w:val="24"/>
      </w:rPr>
    </w:lvl>
    <w:lvl w:ilvl="1">
      <w:start w:val="1"/>
      <w:numFmt w:val="decimal"/>
      <w:pStyle w:val="2"/>
      <w:suff w:val="nothing"/>
      <w:lvlText w:val="%2. "/>
      <w:lvlJc w:val="left"/>
      <w:pPr>
        <w:ind w:left="0" w:firstLine="0"/>
      </w:pPr>
      <w:rPr>
        <w:b w:val="0"/>
        <w:i w:val="0"/>
        <w:sz w:val="24"/>
      </w:r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5D13F4B"/>
    <w:multiLevelType w:val="singleLevel"/>
    <w:tmpl w:val="55D13F4B"/>
    <w:lvl w:ilvl="0">
      <w:start w:val="2"/>
      <w:numFmt w:val="decimal"/>
      <w:suff w:val="nothing"/>
      <w:lvlText w:val="%1、"/>
      <w:lvlJc w:val="left"/>
    </w:lvl>
  </w:abstractNum>
  <w:abstractNum w:abstractNumId="2">
    <w:nsid w:val="55D14761"/>
    <w:multiLevelType w:val="singleLevel"/>
    <w:tmpl w:val="55D14761"/>
    <w:lvl w:ilvl="0">
      <w:start w:val="1"/>
      <w:numFmt w:val="decimal"/>
      <w:suff w:val="nothing"/>
      <w:lvlText w:val="%1、"/>
      <w:lvlJc w:val="left"/>
    </w:lvl>
  </w:abstractNum>
  <w:abstractNum w:abstractNumId="3">
    <w:nsid w:val="55D14EAD"/>
    <w:multiLevelType w:val="singleLevel"/>
    <w:tmpl w:val="55D14EAD"/>
    <w:lvl w:ilvl="0">
      <w:start w:val="2"/>
      <w:numFmt w:val="decimal"/>
      <w:suff w:val="nothing"/>
      <w:lvlText w:val="%1、"/>
      <w:lvlJc w:val="left"/>
    </w:lvl>
  </w:abstractNum>
  <w:abstractNum w:abstractNumId="4">
    <w:nsid w:val="55D15370"/>
    <w:multiLevelType w:val="singleLevel"/>
    <w:tmpl w:val="55D15370"/>
    <w:lvl w:ilvl="0">
      <w:start w:val="1"/>
      <w:numFmt w:val="decimal"/>
      <w:suff w:val="nothing"/>
      <w:lvlText w:val="（%1）"/>
      <w:lvlJc w:val="left"/>
    </w:lvl>
  </w:abstractNum>
  <w:abstractNum w:abstractNumId="5">
    <w:nsid w:val="55D1557B"/>
    <w:multiLevelType w:val="singleLevel"/>
    <w:tmpl w:val="55D1557B"/>
    <w:lvl w:ilvl="0">
      <w:start w:val="5"/>
      <w:numFmt w:val="decimal"/>
      <w:suff w:val="nothing"/>
      <w:lvlText w:val="%1、"/>
      <w:lvlJc w:val="left"/>
    </w:lvl>
  </w:abstractNum>
  <w:abstractNum w:abstractNumId="6">
    <w:nsid w:val="5A139591"/>
    <w:multiLevelType w:val="singleLevel"/>
    <w:tmpl w:val="5A139591"/>
    <w:lvl w:ilvl="0">
      <w:start w:val="1"/>
      <w:numFmt w:val="chineseCounting"/>
      <w:suff w:val="nothing"/>
      <w:lvlText w:val="%1、"/>
      <w:lvlJc w:val="left"/>
    </w:lvl>
  </w:abstractNum>
  <w:abstractNum w:abstractNumId="7">
    <w:nsid w:val="5A139D89"/>
    <w:multiLevelType w:val="singleLevel"/>
    <w:tmpl w:val="5A139D89"/>
    <w:lvl w:ilvl="0">
      <w:start w:val="1"/>
      <w:numFmt w:val="decimal"/>
      <w:suff w:val="nothing"/>
      <w:lvlText w:val="%1、"/>
      <w:lvlJc w:val="left"/>
    </w:lvl>
  </w:abstractNum>
  <w:num w:numId="1">
    <w:abstractNumId w:val="0"/>
  </w:num>
  <w:num w:numId="2">
    <w:abstractNumId w:val="6"/>
  </w:num>
  <w:num w:numId="3">
    <w:abstractNumId w:val="7"/>
  </w:num>
  <w:num w:numId="4">
    <w:abstractNumId w:val="1"/>
  </w:num>
  <w:num w:numId="5">
    <w:abstractNumId w:val="2"/>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71056"/>
    <w:rsid w:val="001533BB"/>
    <w:rsid w:val="001F62C0"/>
    <w:rsid w:val="00283083"/>
    <w:rsid w:val="002D6C50"/>
    <w:rsid w:val="002F4F85"/>
    <w:rsid w:val="00325986"/>
    <w:rsid w:val="00325A22"/>
    <w:rsid w:val="003C4926"/>
    <w:rsid w:val="003E1E11"/>
    <w:rsid w:val="003F1C1D"/>
    <w:rsid w:val="003F336A"/>
    <w:rsid w:val="003F755F"/>
    <w:rsid w:val="0045209F"/>
    <w:rsid w:val="004C7AF0"/>
    <w:rsid w:val="004D7490"/>
    <w:rsid w:val="005315D6"/>
    <w:rsid w:val="005824E5"/>
    <w:rsid w:val="00620C9E"/>
    <w:rsid w:val="00646466"/>
    <w:rsid w:val="00647F2D"/>
    <w:rsid w:val="00746853"/>
    <w:rsid w:val="00750D78"/>
    <w:rsid w:val="00774F95"/>
    <w:rsid w:val="00785B35"/>
    <w:rsid w:val="0079141A"/>
    <w:rsid w:val="00813D5B"/>
    <w:rsid w:val="00862C50"/>
    <w:rsid w:val="0088395A"/>
    <w:rsid w:val="008C266F"/>
    <w:rsid w:val="00904B86"/>
    <w:rsid w:val="009319C8"/>
    <w:rsid w:val="00A076D8"/>
    <w:rsid w:val="00A31D65"/>
    <w:rsid w:val="00A35C75"/>
    <w:rsid w:val="00A65E90"/>
    <w:rsid w:val="00A67829"/>
    <w:rsid w:val="00AB3288"/>
    <w:rsid w:val="00BB0515"/>
    <w:rsid w:val="00BC4B16"/>
    <w:rsid w:val="00C73282"/>
    <w:rsid w:val="00DA5CFD"/>
    <w:rsid w:val="00DE4A51"/>
    <w:rsid w:val="00E41E8D"/>
    <w:rsid w:val="00E428FC"/>
    <w:rsid w:val="00E568AD"/>
    <w:rsid w:val="00E63B88"/>
    <w:rsid w:val="00EB75D7"/>
    <w:rsid w:val="00EE68F5"/>
    <w:rsid w:val="00F24B63"/>
    <w:rsid w:val="00F71056"/>
    <w:rsid w:val="09C1754A"/>
    <w:rsid w:val="0A5D6ABA"/>
    <w:rsid w:val="0CBD6219"/>
    <w:rsid w:val="0EC12DE1"/>
    <w:rsid w:val="17E63FEE"/>
    <w:rsid w:val="182A77BA"/>
    <w:rsid w:val="1C3D0608"/>
    <w:rsid w:val="1C687056"/>
    <w:rsid w:val="242C65ED"/>
    <w:rsid w:val="245B396D"/>
    <w:rsid w:val="29B652B3"/>
    <w:rsid w:val="2AC92046"/>
    <w:rsid w:val="2AF86BC4"/>
    <w:rsid w:val="2F58301F"/>
    <w:rsid w:val="300A787C"/>
    <w:rsid w:val="347E778F"/>
    <w:rsid w:val="36732FD2"/>
    <w:rsid w:val="38B53192"/>
    <w:rsid w:val="3AB15853"/>
    <w:rsid w:val="4AFD0830"/>
    <w:rsid w:val="4DAA551F"/>
    <w:rsid w:val="4F452D42"/>
    <w:rsid w:val="58F612C0"/>
    <w:rsid w:val="590F6969"/>
    <w:rsid w:val="63884B48"/>
    <w:rsid w:val="686355FA"/>
    <w:rsid w:val="6CB56777"/>
    <w:rsid w:val="6F7E333A"/>
    <w:rsid w:val="6FB86F86"/>
    <w:rsid w:val="76196287"/>
    <w:rsid w:val="785F45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B16"/>
    <w:pPr>
      <w:widowControl w:val="0"/>
      <w:jc w:val="both"/>
    </w:pPr>
    <w:rPr>
      <w:kern w:val="2"/>
      <w:sz w:val="21"/>
    </w:rPr>
  </w:style>
  <w:style w:type="paragraph" w:styleId="2">
    <w:name w:val="heading 2"/>
    <w:basedOn w:val="a"/>
    <w:next w:val="a"/>
    <w:link w:val="2Char"/>
    <w:qFormat/>
    <w:rsid w:val="00BC4B16"/>
    <w:pPr>
      <w:keepNext/>
      <w:keepLines/>
      <w:numPr>
        <w:ilvl w:val="1"/>
        <w:numId w:val="1"/>
      </w:numPr>
      <w:adjustRightInd w:val="0"/>
      <w:spacing w:before="260" w:after="260" w:line="416" w:lineRule="atLeast"/>
      <w:textAlignment w:val="baseline"/>
      <w:outlineLvl w:val="1"/>
    </w:pPr>
    <w:rPr>
      <w:rFonts w:ascii="Arial" w:eastAsia="黑体" w:hAnsi="Arial"/>
      <w:b/>
      <w:kern w:val="0"/>
      <w:sz w:val="32"/>
      <w:lang w:val="zh-CN"/>
    </w:rPr>
  </w:style>
  <w:style w:type="paragraph" w:styleId="3">
    <w:name w:val="heading 3"/>
    <w:basedOn w:val="a"/>
    <w:next w:val="a"/>
    <w:link w:val="3Char"/>
    <w:qFormat/>
    <w:rsid w:val="00BC4B16"/>
    <w:pPr>
      <w:keepNext/>
      <w:keepLines/>
      <w:numPr>
        <w:ilvl w:val="2"/>
        <w:numId w:val="1"/>
      </w:numPr>
      <w:adjustRightInd w:val="0"/>
      <w:spacing w:before="260" w:after="260" w:line="416" w:lineRule="atLeast"/>
      <w:textAlignment w:val="baseline"/>
      <w:outlineLvl w:val="2"/>
    </w:pPr>
    <w:rPr>
      <w:b/>
      <w:kern w:val="0"/>
      <w:sz w:val="32"/>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BC4B16"/>
    <w:rPr>
      <w:rFonts w:ascii="宋体" w:hAnsi="Courier New"/>
      <w:lang w:val="zh-CN"/>
    </w:rPr>
  </w:style>
  <w:style w:type="paragraph" w:styleId="a4">
    <w:name w:val="Balloon Text"/>
    <w:basedOn w:val="a"/>
    <w:link w:val="Char0"/>
    <w:uiPriority w:val="99"/>
    <w:unhideWhenUsed/>
    <w:qFormat/>
    <w:rsid w:val="00BC4B16"/>
    <w:rPr>
      <w:sz w:val="18"/>
      <w:szCs w:val="18"/>
    </w:rPr>
  </w:style>
  <w:style w:type="paragraph" w:styleId="a5">
    <w:name w:val="footer"/>
    <w:basedOn w:val="a"/>
    <w:link w:val="Char1"/>
    <w:unhideWhenUsed/>
    <w:qFormat/>
    <w:rsid w:val="00BC4B16"/>
    <w:pPr>
      <w:tabs>
        <w:tab w:val="center" w:pos="4153"/>
        <w:tab w:val="right" w:pos="8306"/>
      </w:tabs>
      <w:snapToGrid w:val="0"/>
      <w:jc w:val="left"/>
    </w:pPr>
    <w:rPr>
      <w:sz w:val="18"/>
      <w:szCs w:val="18"/>
    </w:rPr>
  </w:style>
  <w:style w:type="paragraph" w:styleId="a6">
    <w:name w:val="header"/>
    <w:basedOn w:val="a"/>
    <w:link w:val="Char2"/>
    <w:unhideWhenUsed/>
    <w:qFormat/>
    <w:rsid w:val="00BC4B16"/>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BC4B16"/>
    <w:rPr>
      <w:sz w:val="24"/>
    </w:rPr>
  </w:style>
  <w:style w:type="character" w:styleId="a8">
    <w:name w:val="Strong"/>
    <w:uiPriority w:val="22"/>
    <w:qFormat/>
    <w:rsid w:val="00BC4B16"/>
    <w:rPr>
      <w:b/>
      <w:bCs/>
    </w:rPr>
  </w:style>
  <w:style w:type="character" w:styleId="a9">
    <w:name w:val="page number"/>
    <w:basedOn w:val="a0"/>
    <w:qFormat/>
    <w:rsid w:val="00BC4B16"/>
  </w:style>
  <w:style w:type="table" w:styleId="aa">
    <w:name w:val="Table Grid"/>
    <w:basedOn w:val="a1"/>
    <w:uiPriority w:val="59"/>
    <w:qFormat/>
    <w:rsid w:val="00BC4B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qFormat/>
    <w:rsid w:val="00BC4B16"/>
    <w:rPr>
      <w:sz w:val="18"/>
      <w:szCs w:val="18"/>
    </w:rPr>
  </w:style>
  <w:style w:type="character" w:customStyle="1" w:styleId="Char1">
    <w:name w:val="页脚 Char"/>
    <w:basedOn w:val="a0"/>
    <w:link w:val="a5"/>
    <w:qFormat/>
    <w:rsid w:val="00BC4B16"/>
    <w:rPr>
      <w:sz w:val="18"/>
      <w:szCs w:val="18"/>
    </w:rPr>
  </w:style>
  <w:style w:type="character" w:customStyle="1" w:styleId="2Char">
    <w:name w:val="标题 2 Char"/>
    <w:basedOn w:val="a0"/>
    <w:link w:val="2"/>
    <w:qFormat/>
    <w:rsid w:val="00BC4B16"/>
    <w:rPr>
      <w:rFonts w:ascii="Arial" w:eastAsia="黑体" w:hAnsi="Arial" w:cs="Times New Roman"/>
      <w:b/>
      <w:kern w:val="0"/>
      <w:sz w:val="32"/>
      <w:szCs w:val="20"/>
      <w:lang w:val="zh-CN" w:eastAsia="zh-CN"/>
    </w:rPr>
  </w:style>
  <w:style w:type="character" w:customStyle="1" w:styleId="3Char">
    <w:name w:val="标题 3 Char"/>
    <w:basedOn w:val="a0"/>
    <w:link w:val="3"/>
    <w:qFormat/>
    <w:rsid w:val="00BC4B16"/>
    <w:rPr>
      <w:rFonts w:ascii="Times New Roman" w:eastAsia="宋体" w:hAnsi="Times New Roman" w:cs="Times New Roman"/>
      <w:b/>
      <w:kern w:val="0"/>
      <w:sz w:val="32"/>
      <w:szCs w:val="20"/>
      <w:lang w:val="zh-CN" w:eastAsia="zh-CN"/>
    </w:rPr>
  </w:style>
  <w:style w:type="character" w:customStyle="1" w:styleId="Char">
    <w:name w:val="纯文本 Char"/>
    <w:basedOn w:val="a0"/>
    <w:link w:val="a3"/>
    <w:qFormat/>
    <w:rsid w:val="00BC4B16"/>
    <w:rPr>
      <w:rFonts w:ascii="宋体" w:eastAsia="宋体" w:hAnsi="Courier New" w:cs="Times New Roman"/>
      <w:szCs w:val="20"/>
      <w:lang w:val="zh-CN" w:eastAsia="zh-CN"/>
    </w:rPr>
  </w:style>
  <w:style w:type="character" w:customStyle="1" w:styleId="Char0">
    <w:name w:val="批注框文本 Char"/>
    <w:basedOn w:val="a0"/>
    <w:link w:val="a4"/>
    <w:uiPriority w:val="99"/>
    <w:semiHidden/>
    <w:qFormat/>
    <w:rsid w:val="00BC4B1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5E9F1FE-2DED-464C-85D4-12A747275F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512</Words>
  <Characters>2920</Characters>
  <Application>Microsoft Office Word</Application>
  <DocSecurity>0</DocSecurity>
  <Lines>24</Lines>
  <Paragraphs>6</Paragraphs>
  <ScaleCrop>false</ScaleCrop>
  <Company>www.dadighost.com</Company>
  <LinksUpToDate>false</LinksUpToDate>
  <CharactersWithSpaces>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ffff</dc:creator>
  <cp:lastModifiedBy>占得文</cp:lastModifiedBy>
  <cp:revision>27</cp:revision>
  <cp:lastPrinted>2017-02-08T07:22:00Z</cp:lastPrinted>
  <dcterms:created xsi:type="dcterms:W3CDTF">2016-11-30T02:51:00Z</dcterms:created>
  <dcterms:modified xsi:type="dcterms:W3CDTF">2017-11-21T07:00:00Z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